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98" w:rsidRDefault="00A57489" w:rsidP="00AA050D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r>
        <w:rPr>
          <w:rFonts w:ascii="Arial" w:hAnsi="Arial" w:cs="Arial"/>
          <w:b/>
          <w:sz w:val="24"/>
          <w:szCs w:val="28"/>
        </w:rPr>
        <w:t>FORMULÁRIO</w:t>
      </w:r>
      <w:r w:rsidR="000C39E2" w:rsidRPr="00D5296C">
        <w:rPr>
          <w:rFonts w:ascii="Arial" w:hAnsi="Arial" w:cs="Arial"/>
          <w:b/>
          <w:sz w:val="24"/>
          <w:szCs w:val="28"/>
        </w:rPr>
        <w:t xml:space="preserve"> </w:t>
      </w:r>
      <w:r w:rsidR="006927E9">
        <w:rPr>
          <w:rFonts w:ascii="Arial" w:hAnsi="Arial" w:cs="Arial"/>
          <w:b/>
          <w:sz w:val="24"/>
          <w:szCs w:val="28"/>
        </w:rPr>
        <w:t>DE INCLUSÃO</w:t>
      </w:r>
      <w:r w:rsidR="00D71787">
        <w:rPr>
          <w:rFonts w:ascii="Arial" w:hAnsi="Arial" w:cs="Arial"/>
          <w:b/>
          <w:sz w:val="24"/>
          <w:szCs w:val="28"/>
        </w:rPr>
        <w:t>/ATUALIZAÇÃO</w:t>
      </w:r>
      <w:r w:rsidR="006927E9">
        <w:rPr>
          <w:rFonts w:ascii="Arial" w:hAnsi="Arial" w:cs="Arial"/>
          <w:b/>
          <w:sz w:val="24"/>
          <w:szCs w:val="28"/>
        </w:rPr>
        <w:t xml:space="preserve"> DE PRODUTO </w:t>
      </w:r>
    </w:p>
    <w:p w:rsidR="000C39E2" w:rsidRPr="00487EA9" w:rsidRDefault="006927E9" w:rsidP="0065079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 RÓTULO COM LOGOTIPO DO SUSAF/ES</w:t>
      </w:r>
    </w:p>
    <w:tbl>
      <w:tblPr>
        <w:tblW w:w="97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0"/>
        <w:gridCol w:w="1325"/>
        <w:gridCol w:w="1476"/>
        <w:gridCol w:w="1768"/>
      </w:tblGrid>
      <w:tr w:rsidR="0077008C" w:rsidTr="00B707A4">
        <w:trPr>
          <w:trHeight w:val="404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0"/>
          <w:p w:rsidR="0077008C" w:rsidRPr="0077008C" w:rsidRDefault="00770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430AF0" w:rsidTr="00B707A4">
        <w:trPr>
          <w:trHeight w:val="404"/>
        </w:trPr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F0" w:rsidRDefault="00770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Nome Fantasia: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F0" w:rsidRDefault="00770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CNPJ:</w:t>
            </w:r>
          </w:p>
        </w:tc>
      </w:tr>
      <w:tr w:rsidR="000C39E2" w:rsidTr="00B707A4">
        <w:trPr>
          <w:trHeight w:val="404"/>
        </w:trPr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2" w:rsidRDefault="00791D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Proprietário/R</w:t>
            </w:r>
            <w:r w:rsidR="00430AF0">
              <w:rPr>
                <w:rFonts w:ascii="Arial" w:hAnsi="Arial" w:cs="Arial"/>
                <w:sz w:val="20"/>
                <w:szCs w:val="20"/>
              </w:rPr>
              <w:t>esponsável: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2" w:rsidRDefault="000C3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430AF0" w:rsidTr="00B707A4">
        <w:trPr>
          <w:trHeight w:val="40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F0" w:rsidRDefault="00430AF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Categoria</w:t>
            </w:r>
            <w:r w:rsidR="00D82E02">
              <w:rPr>
                <w:rFonts w:ascii="Arial" w:eastAsia="Times New Roman" w:hAnsi="Arial" w:cs="Arial"/>
                <w:sz w:val="20"/>
                <w:szCs w:val="20"/>
              </w:rPr>
              <w:t>/classificação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F0" w:rsidRDefault="00770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Telefone(s):</w:t>
            </w:r>
          </w:p>
          <w:p w:rsidR="00D07EDF" w:rsidRDefault="00D07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E-mail(s):</w:t>
            </w:r>
          </w:p>
        </w:tc>
      </w:tr>
      <w:tr w:rsidR="0009109C" w:rsidTr="00B707A4">
        <w:trPr>
          <w:trHeight w:val="404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9C" w:rsidRDefault="000910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do registro do estabelecimento no SIM:</w:t>
            </w:r>
          </w:p>
        </w:tc>
      </w:tr>
      <w:tr w:rsidR="000C39E2" w:rsidTr="00B707A4">
        <w:trPr>
          <w:trHeight w:val="404"/>
        </w:trPr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2" w:rsidRDefault="00770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2" w:rsidRDefault="00770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Estado: ES</w:t>
            </w:r>
          </w:p>
        </w:tc>
      </w:tr>
      <w:tr w:rsidR="00A57489" w:rsidTr="00B707A4">
        <w:trPr>
          <w:trHeight w:val="699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89" w:rsidRDefault="00A57489" w:rsidP="00A574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Produto(s)/rótulo(s) incluído(s):</w:t>
            </w:r>
          </w:p>
          <w:p w:rsidR="00A57489" w:rsidRDefault="00A57489" w:rsidP="00A574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0B1" w:rsidTr="00B707A4">
        <w:trPr>
          <w:trHeight w:val="699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B1" w:rsidRDefault="005840B1" w:rsidP="005840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Produto(s)/rótulo(s) alterado(s):</w:t>
            </w:r>
          </w:p>
          <w:p w:rsidR="005840B1" w:rsidRDefault="005840B1" w:rsidP="00A574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EF3" w:rsidTr="00B707A4">
        <w:trPr>
          <w:trHeight w:val="699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F3" w:rsidRDefault="00A57489" w:rsidP="00A574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 do SIM responsável pela aprovação do(s) referido(s) produto(s)/rótulo(s)</w:t>
            </w:r>
            <w:r w:rsidR="00E11EF3">
              <w:rPr>
                <w:rFonts w:ascii="Arial" w:hAnsi="Arial" w:cs="Arial"/>
                <w:sz w:val="20"/>
                <w:szCs w:val="20"/>
              </w:rPr>
              <w:t xml:space="preserve"> (nome completo e </w:t>
            </w:r>
            <w:r>
              <w:rPr>
                <w:rFonts w:ascii="Arial" w:hAnsi="Arial" w:cs="Arial"/>
                <w:sz w:val="20"/>
                <w:szCs w:val="20"/>
              </w:rPr>
              <w:t>CPF</w:t>
            </w:r>
            <w:r w:rsidR="00E11EF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</w:tbl>
    <w:p w:rsidR="00EF35E3" w:rsidRPr="00EF35E3" w:rsidRDefault="00AF09BD" w:rsidP="0009109C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696A">
        <w:rPr>
          <w:rFonts w:ascii="Arial" w:hAnsi="Arial" w:cs="Arial"/>
          <w:b/>
          <w:sz w:val="20"/>
          <w:szCs w:val="20"/>
        </w:rPr>
        <w:t>Documentos</w:t>
      </w:r>
      <w:r w:rsidR="00EF35E3">
        <w:rPr>
          <w:rFonts w:ascii="Arial" w:hAnsi="Arial" w:cs="Arial"/>
          <w:b/>
          <w:sz w:val="20"/>
          <w:szCs w:val="20"/>
        </w:rPr>
        <w:t xml:space="preserve"> a serem encaminhados</w:t>
      </w:r>
      <w:r w:rsidR="00163890">
        <w:rPr>
          <w:rFonts w:ascii="Arial" w:hAnsi="Arial" w:cs="Arial"/>
          <w:b/>
          <w:sz w:val="20"/>
          <w:szCs w:val="20"/>
        </w:rPr>
        <w:t xml:space="preserve"> </w:t>
      </w:r>
      <w:r w:rsidR="00487EA9">
        <w:rPr>
          <w:rFonts w:ascii="Arial" w:hAnsi="Arial" w:cs="Arial"/>
          <w:b/>
          <w:sz w:val="20"/>
          <w:szCs w:val="20"/>
        </w:rPr>
        <w:t xml:space="preserve">via E-Docs </w:t>
      </w:r>
      <w:r w:rsidR="00163890">
        <w:rPr>
          <w:rFonts w:ascii="Arial" w:hAnsi="Arial" w:cs="Arial"/>
          <w:b/>
          <w:sz w:val="20"/>
          <w:szCs w:val="20"/>
        </w:rPr>
        <w:t>à Gerência de Agroindústria de Pequeno Porte - Geapp</w:t>
      </w:r>
      <w:r w:rsidR="00EF35E3">
        <w:rPr>
          <w:rFonts w:ascii="Arial" w:hAnsi="Arial" w:cs="Arial"/>
          <w:b/>
          <w:sz w:val="20"/>
          <w:szCs w:val="20"/>
        </w:rPr>
        <w:t xml:space="preserve"> em anexo</w:t>
      </w:r>
      <w:r w:rsidR="00133728">
        <w:rPr>
          <w:rFonts w:ascii="Arial" w:hAnsi="Arial" w:cs="Arial"/>
          <w:b/>
          <w:sz w:val="20"/>
          <w:szCs w:val="20"/>
        </w:rPr>
        <w:t xml:space="preserve"> a este formulário</w:t>
      </w:r>
      <w:r w:rsidR="00EF35E3">
        <w:rPr>
          <w:rFonts w:ascii="Arial" w:hAnsi="Arial" w:cs="Arial"/>
          <w:b/>
          <w:sz w:val="20"/>
          <w:szCs w:val="20"/>
        </w:rPr>
        <w:t>:</w:t>
      </w:r>
    </w:p>
    <w:p w:rsidR="00214761" w:rsidRPr="000B5DA3" w:rsidRDefault="00155423" w:rsidP="00EF35E3">
      <w:pPr>
        <w:pStyle w:val="SemEspaamento"/>
        <w:rPr>
          <w:rFonts w:ascii="Arial" w:hAnsi="Arial" w:cs="Arial"/>
          <w:bCs/>
          <w:sz w:val="20"/>
        </w:rPr>
      </w:pPr>
      <w:r w:rsidRPr="00EF35E3">
        <w:rPr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F35E3">
        <w:rPr>
          <w:bCs/>
        </w:rPr>
        <w:instrText xml:space="preserve"> FORMCHECKBOX </w:instrText>
      </w:r>
      <w:r w:rsidR="00D72ECA">
        <w:rPr>
          <w:bCs/>
        </w:rPr>
      </w:r>
      <w:r w:rsidR="00D72ECA">
        <w:rPr>
          <w:bCs/>
        </w:rPr>
        <w:fldChar w:fldCharType="separate"/>
      </w:r>
      <w:r w:rsidRPr="00EF35E3">
        <w:rPr>
          <w:bCs/>
        </w:rPr>
        <w:fldChar w:fldCharType="end"/>
      </w:r>
      <w:r>
        <w:rPr>
          <w:bCs/>
        </w:rPr>
        <w:t xml:space="preserve"> </w:t>
      </w:r>
      <w:r w:rsidR="00241B5E">
        <w:rPr>
          <w:rFonts w:ascii="Arial" w:hAnsi="Arial" w:cs="Arial"/>
          <w:bCs/>
          <w:sz w:val="20"/>
        </w:rPr>
        <w:t>Formulário de registro de produto e rótulo (ou equivalente);</w:t>
      </w:r>
    </w:p>
    <w:p w:rsidR="000B5DA3" w:rsidRDefault="000B5DA3" w:rsidP="000B5D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35E3">
        <w:rPr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F35E3">
        <w:rPr>
          <w:bCs/>
        </w:rPr>
        <w:instrText xml:space="preserve"> FORMCHECKBOX </w:instrText>
      </w:r>
      <w:r w:rsidR="00D72ECA">
        <w:rPr>
          <w:bCs/>
        </w:rPr>
      </w:r>
      <w:r w:rsidR="00D72ECA">
        <w:rPr>
          <w:bCs/>
        </w:rPr>
        <w:fldChar w:fldCharType="separate"/>
      </w:r>
      <w:r w:rsidRPr="00EF35E3">
        <w:rPr>
          <w:bCs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A4794C">
        <w:rPr>
          <w:rFonts w:ascii="Arial" w:hAnsi="Arial" w:cs="Arial"/>
          <w:sz w:val="20"/>
          <w:szCs w:val="20"/>
        </w:rPr>
        <w:t>Parecer técnico do SIM referente ao registro do produto/rótulo;</w:t>
      </w:r>
    </w:p>
    <w:p w:rsidR="00740201" w:rsidRDefault="00740201" w:rsidP="000B5D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35E3">
        <w:rPr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F35E3">
        <w:rPr>
          <w:bCs/>
        </w:rPr>
        <w:instrText xml:space="preserve"> FORMCHECKBOX </w:instrText>
      </w:r>
      <w:r w:rsidR="00D72ECA">
        <w:rPr>
          <w:bCs/>
        </w:rPr>
      </w:r>
      <w:r w:rsidR="00D72ECA">
        <w:rPr>
          <w:bCs/>
        </w:rPr>
        <w:fldChar w:fldCharType="separate"/>
      </w:r>
      <w:r w:rsidRPr="00EF35E3">
        <w:rPr>
          <w:bCs/>
        </w:rPr>
        <w:fldChar w:fldCharType="end"/>
      </w:r>
      <w:r w:rsidR="00241B5E" w:rsidRPr="00241B5E">
        <w:rPr>
          <w:rFonts w:ascii="Arial" w:hAnsi="Arial" w:cs="Arial"/>
          <w:sz w:val="20"/>
          <w:szCs w:val="20"/>
        </w:rPr>
        <w:t xml:space="preserve"> </w:t>
      </w:r>
      <w:r w:rsidR="00241B5E">
        <w:rPr>
          <w:rFonts w:ascii="Arial" w:hAnsi="Arial" w:cs="Arial"/>
          <w:sz w:val="20"/>
          <w:szCs w:val="20"/>
        </w:rPr>
        <w:t>Versão final do leiaute do rótulo</w:t>
      </w:r>
      <w:r w:rsidR="00A4794C">
        <w:rPr>
          <w:rFonts w:ascii="Arial" w:hAnsi="Arial" w:cs="Arial"/>
          <w:sz w:val="20"/>
          <w:szCs w:val="20"/>
        </w:rPr>
        <w:t xml:space="preserve"> (com logotipo do Susaf/ES)</w:t>
      </w:r>
      <w:r w:rsidR="00241B5E">
        <w:rPr>
          <w:rFonts w:ascii="Arial" w:hAnsi="Arial" w:cs="Arial"/>
          <w:sz w:val="20"/>
          <w:szCs w:val="20"/>
        </w:rPr>
        <w:t xml:space="preserve"> aprovado pelo SIM.</w:t>
      </w:r>
    </w:p>
    <w:p w:rsidR="00C36425" w:rsidRDefault="00C36425" w:rsidP="00C36425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25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5"/>
      </w:tblGrid>
      <w:tr w:rsidR="00C36425" w:rsidTr="00052029">
        <w:trPr>
          <w:trHeight w:val="3921"/>
        </w:trPr>
        <w:tc>
          <w:tcPr>
            <w:tcW w:w="9625" w:type="dxa"/>
            <w:shd w:val="clear" w:color="auto" w:fill="F2F2F2" w:themeFill="background1" w:themeFillShade="F2"/>
          </w:tcPr>
          <w:p w:rsidR="00C36425" w:rsidRDefault="00844AAF" w:rsidP="00C364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Declaração de Conhecimento e </w:t>
            </w:r>
            <w:r w:rsidR="00C36425" w:rsidRPr="00C36425">
              <w:rPr>
                <w:rFonts w:ascii="Arial" w:hAnsi="Arial" w:cs="Arial"/>
                <w:b/>
                <w:sz w:val="20"/>
                <w:szCs w:val="20"/>
              </w:rPr>
              <w:t>Termo de Responsabilidade</w:t>
            </w:r>
            <w:r w:rsidR="00153744">
              <w:rPr>
                <w:rFonts w:ascii="Arial" w:hAnsi="Arial" w:cs="Arial"/>
                <w:b/>
                <w:sz w:val="20"/>
                <w:szCs w:val="20"/>
              </w:rPr>
              <w:t xml:space="preserve"> - SIM</w:t>
            </w:r>
            <w:r w:rsidR="00C36425" w:rsidRPr="00C364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305FA" w:rsidRDefault="00844AAF" w:rsidP="0086466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Declaramos</w:t>
            </w:r>
            <w:r w:rsidR="00C36425" w:rsidRPr="00C36425">
              <w:rPr>
                <w:rFonts w:ascii="Arial" w:hAnsi="Arial" w:cs="Arial"/>
                <w:sz w:val="20"/>
              </w:rPr>
              <w:t xml:space="preserve"> ser de inteira responsabilidade do Serviço de Inspeção Municipal</w:t>
            </w:r>
            <w:r w:rsidR="00C36425">
              <w:rPr>
                <w:rFonts w:ascii="Arial" w:hAnsi="Arial" w:cs="Arial"/>
                <w:sz w:val="20"/>
              </w:rPr>
              <w:t xml:space="preserve"> deste município</w:t>
            </w:r>
            <w:r w:rsidR="00C36425" w:rsidRPr="00C36425">
              <w:rPr>
                <w:rFonts w:ascii="Arial" w:hAnsi="Arial" w:cs="Arial"/>
                <w:sz w:val="20"/>
              </w:rPr>
              <w:t xml:space="preserve"> a veracida</w:t>
            </w:r>
            <w:r w:rsidR="00C36425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dos dados apresentados e o cumprimento dos requisitos previstos no Decreto </w:t>
            </w:r>
            <w:r w:rsidR="006807A2">
              <w:rPr>
                <w:rFonts w:ascii="Arial" w:hAnsi="Arial" w:cs="Arial"/>
                <w:sz w:val="20"/>
              </w:rPr>
              <w:t xml:space="preserve">Estadual </w:t>
            </w:r>
            <w:r w:rsidR="008B6262">
              <w:rPr>
                <w:rFonts w:ascii="Arial" w:hAnsi="Arial" w:cs="Arial"/>
                <w:sz w:val="20"/>
              </w:rPr>
              <w:t xml:space="preserve">4308/18, </w:t>
            </w:r>
            <w:r>
              <w:rPr>
                <w:rFonts w:ascii="Arial" w:hAnsi="Arial" w:cs="Arial"/>
                <w:sz w:val="20"/>
              </w:rPr>
              <w:t>na</w:t>
            </w:r>
            <w:r w:rsidR="008B6262">
              <w:rPr>
                <w:rFonts w:ascii="Arial" w:hAnsi="Arial" w:cs="Arial"/>
                <w:sz w:val="20"/>
              </w:rPr>
              <w:t>s Legislações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B6262">
              <w:rPr>
                <w:rFonts w:ascii="Arial" w:hAnsi="Arial" w:cs="Arial"/>
                <w:sz w:val="20"/>
              </w:rPr>
              <w:t>Municipais que regulamentam o SIM e demais legislações pertinentes</w:t>
            </w:r>
            <w:r w:rsidR="00587CE0">
              <w:rPr>
                <w:rFonts w:ascii="Arial" w:hAnsi="Arial" w:cs="Arial"/>
                <w:sz w:val="20"/>
              </w:rPr>
              <w:t xml:space="preserve"> ao registro e</w:t>
            </w:r>
            <w:r w:rsidR="00A305FA">
              <w:rPr>
                <w:rFonts w:ascii="Arial" w:hAnsi="Arial" w:cs="Arial"/>
                <w:sz w:val="20"/>
              </w:rPr>
              <w:t xml:space="preserve"> </w:t>
            </w:r>
            <w:r w:rsidR="00587CE0">
              <w:rPr>
                <w:rFonts w:ascii="Arial" w:hAnsi="Arial" w:cs="Arial"/>
                <w:sz w:val="20"/>
              </w:rPr>
              <w:t>à</w:t>
            </w:r>
            <w:r w:rsidR="005854DB">
              <w:rPr>
                <w:rFonts w:ascii="Arial" w:hAnsi="Arial" w:cs="Arial"/>
                <w:sz w:val="20"/>
              </w:rPr>
              <w:t xml:space="preserve"> rotulagem dos produtos de origem animal</w:t>
            </w:r>
            <w:r w:rsidR="008B6262">
              <w:rPr>
                <w:rFonts w:ascii="Arial" w:hAnsi="Arial" w:cs="Arial"/>
                <w:sz w:val="20"/>
              </w:rPr>
              <w:t>.</w:t>
            </w:r>
          </w:p>
          <w:p w:rsidR="00C36425" w:rsidRDefault="00844AAF" w:rsidP="0086466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C36425">
              <w:rPr>
                <w:rFonts w:ascii="Arial" w:hAnsi="Arial" w:cs="Arial"/>
                <w:sz w:val="20"/>
              </w:rPr>
              <w:t>stamos cientes de que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6807A2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qualquer momento, ou </w:t>
            </w:r>
            <w:r w:rsidRPr="00C36425">
              <w:rPr>
                <w:rFonts w:ascii="Arial" w:hAnsi="Arial" w:cs="Arial"/>
                <w:sz w:val="20"/>
              </w:rPr>
              <w:t xml:space="preserve">durante </w:t>
            </w:r>
            <w:r>
              <w:rPr>
                <w:rFonts w:ascii="Arial" w:hAnsi="Arial" w:cs="Arial"/>
                <w:sz w:val="20"/>
              </w:rPr>
              <w:t xml:space="preserve">as </w:t>
            </w:r>
            <w:r w:rsidRPr="00C36425">
              <w:rPr>
                <w:rFonts w:ascii="Arial" w:hAnsi="Arial" w:cs="Arial"/>
                <w:sz w:val="20"/>
              </w:rPr>
              <w:t>auditorias de conformidade</w:t>
            </w:r>
            <w:r>
              <w:rPr>
                <w:rFonts w:ascii="Arial" w:hAnsi="Arial" w:cs="Arial"/>
                <w:sz w:val="20"/>
              </w:rPr>
              <w:t xml:space="preserve"> do Susaf/ES, o Serviço de Inspeção Coordenador (</w:t>
            </w:r>
            <w:proofErr w:type="spellStart"/>
            <w:r w:rsidR="00D07EDF">
              <w:rPr>
                <w:rFonts w:ascii="Arial" w:hAnsi="Arial" w:cs="Arial"/>
                <w:sz w:val="20"/>
              </w:rPr>
              <w:t>Siapp</w:t>
            </w:r>
            <w:proofErr w:type="spellEnd"/>
            <w:r w:rsidR="00D07EDF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Geapp) poderá realizar a </w:t>
            </w:r>
            <w:r w:rsidR="006807A2">
              <w:rPr>
                <w:rFonts w:ascii="Arial" w:hAnsi="Arial" w:cs="Arial"/>
                <w:sz w:val="20"/>
              </w:rPr>
              <w:t>conferência</w:t>
            </w:r>
            <w:r>
              <w:rPr>
                <w:rFonts w:ascii="Arial" w:hAnsi="Arial" w:cs="Arial"/>
                <w:sz w:val="20"/>
              </w:rPr>
              <w:t xml:space="preserve"> e avaliação das informações apresentadas e </w:t>
            </w:r>
            <w:r w:rsidR="00A305FA">
              <w:rPr>
                <w:rFonts w:ascii="Arial" w:hAnsi="Arial" w:cs="Arial"/>
                <w:sz w:val="20"/>
              </w:rPr>
              <w:t>da conformidade dos rótulos apresentados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864662" w:rsidRPr="00026BBB" w:rsidRDefault="00844AAF" w:rsidP="00026BB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Nos comprometemos a info</w:t>
            </w:r>
            <w:r w:rsidR="00587CE0">
              <w:rPr>
                <w:rFonts w:ascii="Arial" w:hAnsi="Arial" w:cs="Arial"/>
                <w:sz w:val="20"/>
              </w:rPr>
              <w:t xml:space="preserve">rmar imediatamente à Geapp qualquer alteração, </w:t>
            </w:r>
            <w:r>
              <w:rPr>
                <w:rFonts w:ascii="Arial" w:hAnsi="Arial" w:cs="Arial"/>
                <w:sz w:val="20"/>
              </w:rPr>
              <w:t>aprovação</w:t>
            </w:r>
            <w:r w:rsidR="00587CE0">
              <w:rPr>
                <w:rFonts w:ascii="Arial" w:hAnsi="Arial" w:cs="Arial"/>
                <w:sz w:val="20"/>
              </w:rPr>
              <w:t xml:space="preserve"> e/ou cancelamento de</w:t>
            </w:r>
            <w:r>
              <w:rPr>
                <w:rFonts w:ascii="Arial" w:hAnsi="Arial" w:cs="Arial"/>
                <w:sz w:val="20"/>
              </w:rPr>
              <w:t xml:space="preserve"> rótulos</w:t>
            </w:r>
            <w:r w:rsidR="006807A2">
              <w:rPr>
                <w:rFonts w:ascii="Arial" w:hAnsi="Arial" w:cs="Arial"/>
                <w:sz w:val="20"/>
              </w:rPr>
              <w:t xml:space="preserve"> com o logotipo do Susaf/ES</w:t>
            </w:r>
            <w:r>
              <w:rPr>
                <w:rFonts w:ascii="Arial" w:hAnsi="Arial" w:cs="Arial"/>
                <w:sz w:val="20"/>
              </w:rPr>
              <w:t xml:space="preserve"> (enviando documentação comprobatória para a</w:t>
            </w:r>
            <w:r w:rsidR="00BC50A8">
              <w:rPr>
                <w:rFonts w:ascii="Arial" w:hAnsi="Arial" w:cs="Arial"/>
                <w:sz w:val="20"/>
              </w:rPr>
              <w:t>tualização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C50A8">
              <w:rPr>
                <w:rFonts w:ascii="Arial" w:hAnsi="Arial" w:cs="Arial"/>
                <w:sz w:val="20"/>
              </w:rPr>
              <w:t>d</w:t>
            </w:r>
            <w:r w:rsidR="00026BBB">
              <w:rPr>
                <w:rFonts w:ascii="Arial" w:hAnsi="Arial" w:cs="Arial"/>
                <w:sz w:val="20"/>
              </w:rPr>
              <w:t>a base de dados).</w:t>
            </w:r>
          </w:p>
        </w:tc>
      </w:tr>
    </w:tbl>
    <w:p w:rsidR="00C36425" w:rsidRDefault="00C36425" w:rsidP="0005202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C36425" w:rsidSect="00052029">
      <w:headerReference w:type="default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AC" w:rsidRDefault="00EB22AC" w:rsidP="00D5296C">
      <w:pPr>
        <w:spacing w:after="0" w:line="240" w:lineRule="auto"/>
      </w:pPr>
      <w:r>
        <w:separator/>
      </w:r>
    </w:p>
  </w:endnote>
  <w:endnote w:type="continuationSeparator" w:id="0">
    <w:p w:rsidR="00EB22AC" w:rsidRDefault="00EB22AC" w:rsidP="00D5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12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2"/>
      <w:gridCol w:w="1644"/>
      <w:gridCol w:w="3742"/>
    </w:tblGrid>
    <w:tr w:rsidR="00EB22AC" w:rsidRPr="00473425" w:rsidTr="00D5296C">
      <w:tc>
        <w:tcPr>
          <w:tcW w:w="3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  <w:r w:rsidRPr="00473425">
            <w:rPr>
              <w:rFonts w:ascii="Arial" w:hAnsi="Arial" w:cs="Arial"/>
              <w:sz w:val="14"/>
              <w:szCs w:val="14"/>
            </w:rPr>
            <w:t>Local e Data</w:t>
          </w:r>
        </w:p>
      </w:tc>
      <w:tc>
        <w:tcPr>
          <w:tcW w:w="1644" w:type="dxa"/>
          <w:tcBorders>
            <w:left w:val="single" w:sz="4" w:space="0" w:color="auto"/>
            <w:right w:val="single" w:sz="4" w:space="0" w:color="auto"/>
          </w:tcBorders>
        </w:tcPr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  <w:p w:rsidR="00EB22AC" w:rsidRPr="00473425" w:rsidRDefault="00EB22AC" w:rsidP="008A5999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Assinatura do responsável pelo SIM</w:t>
          </w:r>
        </w:p>
      </w:tc>
    </w:tr>
  </w:tbl>
  <w:p w:rsidR="00EB22AC" w:rsidRDefault="00EB22AC" w:rsidP="007763AA">
    <w:pPr>
      <w:pStyle w:val="Rodap"/>
      <w:jc w:val="right"/>
      <w:rPr>
        <w:sz w:val="16"/>
      </w:rPr>
    </w:pPr>
  </w:p>
  <w:p w:rsidR="00EB22AC" w:rsidRPr="007763AA" w:rsidRDefault="00EB22AC" w:rsidP="007763AA">
    <w:pPr>
      <w:pStyle w:val="Rodap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AC" w:rsidRDefault="00EB22AC" w:rsidP="00D5296C">
      <w:pPr>
        <w:spacing w:after="0" w:line="240" w:lineRule="auto"/>
      </w:pPr>
      <w:r>
        <w:separator/>
      </w:r>
    </w:p>
  </w:footnote>
  <w:footnote w:type="continuationSeparator" w:id="0">
    <w:p w:rsidR="00EB22AC" w:rsidRDefault="00EB22AC" w:rsidP="00D5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03" w:rsidRDefault="00561003" w:rsidP="00561003">
    <w:pPr>
      <w:jc w:val="center"/>
    </w:pPr>
    <w:r>
      <w:rPr>
        <w:noProof/>
        <w:lang w:eastAsia="pt-BR"/>
      </w:rPr>
      <w:drawing>
        <wp:inline distT="0" distB="0" distL="0" distR="0" wp14:anchorId="18E2F929" wp14:editId="567D49C6">
          <wp:extent cx="5001209" cy="59090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891" cy="60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129"/>
      <w:gridCol w:w="2130"/>
      <w:gridCol w:w="2130"/>
      <w:gridCol w:w="2130"/>
    </w:tblGrid>
    <w:tr w:rsidR="00A55424" w:rsidRPr="00BD5C05" w:rsidTr="00052029">
      <w:trPr>
        <w:trHeight w:val="267"/>
        <w:jc w:val="center"/>
      </w:trPr>
      <w:tc>
        <w:tcPr>
          <w:tcW w:w="2129" w:type="dxa"/>
          <w:shd w:val="clear" w:color="auto" w:fill="auto"/>
          <w:vAlign w:val="center"/>
        </w:tcPr>
        <w:p w:rsidR="00A55424" w:rsidRPr="00BD5C05" w:rsidRDefault="006927E9" w:rsidP="00A55424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GEAPP-038</w:t>
          </w:r>
        </w:p>
      </w:tc>
      <w:tc>
        <w:tcPr>
          <w:tcW w:w="2130" w:type="dxa"/>
          <w:shd w:val="clear" w:color="auto" w:fill="auto"/>
          <w:vAlign w:val="center"/>
        </w:tcPr>
        <w:p w:rsidR="00A55424" w:rsidRPr="00BD5C05" w:rsidRDefault="00A55424" w:rsidP="00A55424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Emissão: </w:t>
          </w:r>
          <w:r w:rsidR="00576DF9">
            <w:rPr>
              <w:sz w:val="16"/>
              <w:szCs w:val="16"/>
            </w:rPr>
            <w:t>06/02/2023</w:t>
          </w:r>
        </w:p>
      </w:tc>
      <w:tc>
        <w:tcPr>
          <w:tcW w:w="2130" w:type="dxa"/>
          <w:shd w:val="clear" w:color="auto" w:fill="auto"/>
          <w:vAlign w:val="center"/>
        </w:tcPr>
        <w:p w:rsidR="00A55424" w:rsidRPr="00BD5C05" w:rsidRDefault="00944C8A" w:rsidP="00A55424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002</w:t>
          </w:r>
          <w:r w:rsidR="00576DF9">
            <w:rPr>
              <w:sz w:val="16"/>
              <w:szCs w:val="16"/>
            </w:rPr>
            <w:t>0</w:t>
          </w:r>
        </w:p>
      </w:tc>
      <w:tc>
        <w:tcPr>
          <w:tcW w:w="2130" w:type="dxa"/>
          <w:shd w:val="clear" w:color="auto" w:fill="auto"/>
          <w:vAlign w:val="center"/>
        </w:tcPr>
        <w:p w:rsidR="00A55424" w:rsidRPr="00BD5C05" w:rsidRDefault="00A55424" w:rsidP="00A55424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Página: </w:t>
          </w:r>
          <w:r w:rsidRPr="00BD5C05">
            <w:rPr>
              <w:sz w:val="16"/>
              <w:szCs w:val="16"/>
            </w:rPr>
            <w:fldChar w:fldCharType="begin"/>
          </w:r>
          <w:r w:rsidRPr="00BD5C05">
            <w:rPr>
              <w:sz w:val="16"/>
              <w:szCs w:val="16"/>
            </w:rPr>
            <w:instrText>PAGE  \* Arabic  \* MERGEFORMAT</w:instrText>
          </w:r>
          <w:r w:rsidRPr="00BD5C05">
            <w:rPr>
              <w:sz w:val="16"/>
              <w:szCs w:val="16"/>
            </w:rPr>
            <w:fldChar w:fldCharType="separate"/>
          </w:r>
          <w:r w:rsidR="00D72ECA">
            <w:rPr>
              <w:noProof/>
              <w:sz w:val="16"/>
              <w:szCs w:val="16"/>
            </w:rPr>
            <w:t>1</w:t>
          </w:r>
          <w:r w:rsidRPr="00BD5C05">
            <w:rPr>
              <w:sz w:val="16"/>
              <w:szCs w:val="16"/>
            </w:rPr>
            <w:fldChar w:fldCharType="end"/>
          </w:r>
          <w:r w:rsidRPr="00BD5C05">
            <w:rPr>
              <w:sz w:val="16"/>
              <w:szCs w:val="16"/>
            </w:rPr>
            <w:t xml:space="preserve"> de </w:t>
          </w:r>
          <w:r w:rsidRPr="00BD5C05">
            <w:rPr>
              <w:sz w:val="16"/>
              <w:szCs w:val="16"/>
            </w:rPr>
            <w:fldChar w:fldCharType="begin"/>
          </w:r>
          <w:r w:rsidRPr="00BD5C05">
            <w:rPr>
              <w:sz w:val="16"/>
              <w:szCs w:val="16"/>
            </w:rPr>
            <w:instrText>NUMPAGES  \* Arabic  \* MERGEFORMAT</w:instrText>
          </w:r>
          <w:r w:rsidRPr="00BD5C05">
            <w:rPr>
              <w:sz w:val="16"/>
              <w:szCs w:val="16"/>
            </w:rPr>
            <w:fldChar w:fldCharType="separate"/>
          </w:r>
          <w:r w:rsidR="00D72ECA">
            <w:rPr>
              <w:noProof/>
              <w:sz w:val="16"/>
              <w:szCs w:val="16"/>
            </w:rPr>
            <w:t>1</w:t>
          </w:r>
          <w:r w:rsidRPr="00BD5C05">
            <w:rPr>
              <w:sz w:val="16"/>
              <w:szCs w:val="16"/>
            </w:rPr>
            <w:fldChar w:fldCharType="end"/>
          </w:r>
        </w:p>
      </w:tc>
    </w:tr>
  </w:tbl>
  <w:p w:rsidR="00A55424" w:rsidRDefault="00A55424" w:rsidP="00052029">
    <w:pPr>
      <w:pStyle w:val="Cabealho"/>
      <w:tabs>
        <w:tab w:val="clear" w:pos="4252"/>
        <w:tab w:val="clear" w:pos="8504"/>
        <w:tab w:val="left" w:pos="3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B34"/>
    <w:multiLevelType w:val="hybridMultilevel"/>
    <w:tmpl w:val="FCA288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7071"/>
    <w:multiLevelType w:val="hybridMultilevel"/>
    <w:tmpl w:val="DFA43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E2"/>
    <w:rsid w:val="00026BBB"/>
    <w:rsid w:val="00034E4F"/>
    <w:rsid w:val="00052029"/>
    <w:rsid w:val="00057348"/>
    <w:rsid w:val="00066BD0"/>
    <w:rsid w:val="0008742E"/>
    <w:rsid w:val="0009109C"/>
    <w:rsid w:val="000B5DA3"/>
    <w:rsid w:val="000C39E2"/>
    <w:rsid w:val="000F7F55"/>
    <w:rsid w:val="00133728"/>
    <w:rsid w:val="0013588F"/>
    <w:rsid w:val="00153744"/>
    <w:rsid w:val="00155423"/>
    <w:rsid w:val="00163890"/>
    <w:rsid w:val="00214761"/>
    <w:rsid w:val="00241B5E"/>
    <w:rsid w:val="00387B38"/>
    <w:rsid w:val="003F49AB"/>
    <w:rsid w:val="00404BD0"/>
    <w:rsid w:val="00430AF0"/>
    <w:rsid w:val="0044696A"/>
    <w:rsid w:val="00487EA9"/>
    <w:rsid w:val="00522EF5"/>
    <w:rsid w:val="00561003"/>
    <w:rsid w:val="00576DF9"/>
    <w:rsid w:val="005840B1"/>
    <w:rsid w:val="005854DB"/>
    <w:rsid w:val="00587CE0"/>
    <w:rsid w:val="005A69B7"/>
    <w:rsid w:val="00650798"/>
    <w:rsid w:val="006807A2"/>
    <w:rsid w:val="006822FD"/>
    <w:rsid w:val="006927E9"/>
    <w:rsid w:val="0069349C"/>
    <w:rsid w:val="006A3449"/>
    <w:rsid w:val="006A5A47"/>
    <w:rsid w:val="006B4071"/>
    <w:rsid w:val="00740201"/>
    <w:rsid w:val="0077008C"/>
    <w:rsid w:val="007763AA"/>
    <w:rsid w:val="00791D33"/>
    <w:rsid w:val="00811CBD"/>
    <w:rsid w:val="008202E4"/>
    <w:rsid w:val="008231B6"/>
    <w:rsid w:val="00844AAF"/>
    <w:rsid w:val="00860FD4"/>
    <w:rsid w:val="00864662"/>
    <w:rsid w:val="00870DF6"/>
    <w:rsid w:val="00891DEC"/>
    <w:rsid w:val="00893E9A"/>
    <w:rsid w:val="008A5999"/>
    <w:rsid w:val="008B6262"/>
    <w:rsid w:val="008C41BA"/>
    <w:rsid w:val="008E0F81"/>
    <w:rsid w:val="008F628F"/>
    <w:rsid w:val="00944C8A"/>
    <w:rsid w:val="009D6160"/>
    <w:rsid w:val="00A305FA"/>
    <w:rsid w:val="00A4794C"/>
    <w:rsid w:val="00A55424"/>
    <w:rsid w:val="00A57489"/>
    <w:rsid w:val="00AA050D"/>
    <w:rsid w:val="00AF09BD"/>
    <w:rsid w:val="00AF7A23"/>
    <w:rsid w:val="00B707A4"/>
    <w:rsid w:val="00BA434A"/>
    <w:rsid w:val="00BC50A8"/>
    <w:rsid w:val="00BE6F31"/>
    <w:rsid w:val="00C36425"/>
    <w:rsid w:val="00C50DD5"/>
    <w:rsid w:val="00D07EDF"/>
    <w:rsid w:val="00D15CDC"/>
    <w:rsid w:val="00D21A39"/>
    <w:rsid w:val="00D5296C"/>
    <w:rsid w:val="00D71787"/>
    <w:rsid w:val="00D72ECA"/>
    <w:rsid w:val="00D82E02"/>
    <w:rsid w:val="00DC5711"/>
    <w:rsid w:val="00E11EF3"/>
    <w:rsid w:val="00E6622F"/>
    <w:rsid w:val="00EB22AC"/>
    <w:rsid w:val="00EF35E3"/>
    <w:rsid w:val="00F2151A"/>
    <w:rsid w:val="00F25BE5"/>
    <w:rsid w:val="00F46A0C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09B033C-94E8-4F36-9E05-F62C4AE1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91D3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09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9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52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96C"/>
  </w:style>
  <w:style w:type="paragraph" w:styleId="Rodap">
    <w:name w:val="footer"/>
    <w:basedOn w:val="Normal"/>
    <w:link w:val="RodapChar"/>
    <w:uiPriority w:val="99"/>
    <w:unhideWhenUsed/>
    <w:rsid w:val="00D52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Cristina da Silva Teixeira Poltronieri</dc:creator>
  <cp:lastModifiedBy>Carolina Dadalto Borgo</cp:lastModifiedBy>
  <cp:revision>7</cp:revision>
  <cp:lastPrinted>2022-09-14T17:43:00Z</cp:lastPrinted>
  <dcterms:created xsi:type="dcterms:W3CDTF">2023-02-06T18:06:00Z</dcterms:created>
  <dcterms:modified xsi:type="dcterms:W3CDTF">2023-02-10T12:43:00Z</dcterms:modified>
</cp:coreProperties>
</file>