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0E0E0"/>
        <w:tblLook w:val="01E0"/>
      </w:tblPr>
      <w:tblGrid>
        <w:gridCol w:w="10368"/>
      </w:tblGrid>
      <w:tr w:rsidR="006E246E" w:rsidRPr="00C550BC" w:rsidTr="005866DF">
        <w:trPr>
          <w:trHeight w:val="760"/>
        </w:trPr>
        <w:tc>
          <w:tcPr>
            <w:tcW w:w="10368" w:type="dxa"/>
            <w:shd w:val="clear" w:color="auto" w:fill="E0E0E0"/>
            <w:vAlign w:val="center"/>
          </w:tcPr>
          <w:p w:rsidR="00C374C7" w:rsidRDefault="006E246E" w:rsidP="00845CA8">
            <w:pPr>
              <w:pStyle w:val="Ttulo"/>
              <w:ind w:right="-284"/>
              <w:rPr>
                <w:rFonts w:ascii="Trebuchet MS" w:hAnsi="Trebuchet MS"/>
                <w:b w:val="0"/>
                <w:snapToGrid w:val="0"/>
                <w:color w:val="000000"/>
                <w:sz w:val="28"/>
                <w:szCs w:val="28"/>
              </w:rPr>
            </w:pPr>
            <w:r w:rsidRPr="000410A1">
              <w:rPr>
                <w:rFonts w:ascii="Bookman Old Style" w:hAnsi="Bookman Old Style" w:cs="Arial"/>
                <w:sz w:val="22"/>
                <w:szCs w:val="22"/>
              </w:rPr>
              <w:br w:type="page"/>
            </w:r>
            <w:r w:rsidR="00C374C7">
              <w:rPr>
                <w:rFonts w:ascii="Trebuchet MS" w:hAnsi="Trebuchet MS"/>
                <w:b w:val="0"/>
                <w:snapToGrid w:val="0"/>
                <w:color w:val="000000"/>
                <w:sz w:val="28"/>
                <w:szCs w:val="28"/>
              </w:rPr>
              <w:t>GUIA DE TRÂNSITO DE ESTERCO PARA TRATAMENTO</w:t>
            </w:r>
          </w:p>
          <w:p w:rsidR="006E246E" w:rsidRPr="00C550BC" w:rsidRDefault="00C374C7" w:rsidP="00CE31E0">
            <w:pPr>
              <w:pStyle w:val="Ttulo"/>
              <w:ind w:right="-284"/>
              <w:rPr>
                <w:rFonts w:ascii="Trebuchet MS" w:hAnsi="Trebuchet MS" w:cs="Microsoft Sans Serif"/>
              </w:rPr>
            </w:pPr>
            <w:r>
              <w:rPr>
                <w:rFonts w:ascii="Trebuchet MS" w:hAnsi="Trebuchet MS"/>
                <w:snapToGrid w:val="0"/>
                <w:color w:val="000000"/>
                <w:sz w:val="20"/>
              </w:rPr>
              <w:t>PARA TRÂNSITO INTRAMUNICIPAL</w:t>
            </w:r>
            <w:r w:rsidR="00FC4B59">
              <w:rPr>
                <w:rFonts w:ascii="Trebuchet MS" w:hAnsi="Trebuchet MS"/>
                <w:snapToGrid w:val="0"/>
                <w:color w:val="000000"/>
                <w:sz w:val="20"/>
              </w:rPr>
              <w:t xml:space="preserve"> </w:t>
            </w:r>
          </w:p>
        </w:tc>
      </w:tr>
    </w:tbl>
    <w:p w:rsidR="006E246E" w:rsidRPr="009B57BD" w:rsidRDefault="006E246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6E246E" w:rsidRPr="009B57BD" w:rsidRDefault="006E246E" w:rsidP="00845CA8">
      <w:pPr>
        <w:jc w:val="both"/>
        <w:rPr>
          <w:rFonts w:ascii="Trebuchet MS" w:hAnsi="Trebuchet MS"/>
          <w:sz w:val="20"/>
          <w:szCs w:val="20"/>
        </w:rPr>
      </w:pPr>
      <w:r w:rsidRPr="009B57BD">
        <w:rPr>
          <w:rFonts w:ascii="Trebuchet MS" w:hAnsi="Trebuchet MS"/>
          <w:sz w:val="20"/>
          <w:szCs w:val="20"/>
        </w:rPr>
        <w:t>1.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4"/>
      </w:tblGrid>
      <w:tr w:rsidR="006E246E" w:rsidRPr="00C550BC" w:rsidTr="00C374C7">
        <w:tc>
          <w:tcPr>
            <w:tcW w:w="10194" w:type="dxa"/>
            <w:shd w:val="clear" w:color="auto" w:fill="D9D9D9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Produto ou Material de Origem Animal</w:t>
            </w:r>
          </w:p>
        </w:tc>
      </w:tr>
      <w:tr w:rsidR="006E246E" w:rsidRPr="00C550BC" w:rsidTr="00C374C7">
        <w:tc>
          <w:tcPr>
            <w:tcW w:w="10194" w:type="dxa"/>
            <w:shd w:val="clear" w:color="auto" w:fill="auto"/>
          </w:tcPr>
          <w:p w:rsidR="006E246E" w:rsidRPr="00C550BC" w:rsidRDefault="005919F6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Esterco de galinha para tratamento</w:t>
            </w:r>
          </w:p>
        </w:tc>
      </w:tr>
    </w:tbl>
    <w:p w:rsidR="006E246E" w:rsidRPr="009B57BD" w:rsidRDefault="006E246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6E246E" w:rsidRPr="009B57BD" w:rsidRDefault="00C374C7" w:rsidP="00845C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</w:t>
      </w:r>
      <w:r w:rsidR="006E246E" w:rsidRPr="009B57BD">
        <w:rPr>
          <w:rFonts w:ascii="Trebuchet MS" w:hAnsi="Trebuchet MS"/>
          <w:sz w:val="20"/>
          <w:szCs w:val="20"/>
        </w:rPr>
        <w:t>. Características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57"/>
        <w:gridCol w:w="394"/>
        <w:gridCol w:w="2155"/>
        <w:gridCol w:w="5103"/>
      </w:tblGrid>
      <w:tr w:rsidR="00C374C7" w:rsidRPr="00C550BC" w:rsidTr="00C374C7">
        <w:tc>
          <w:tcPr>
            <w:tcW w:w="5098" w:type="dxa"/>
            <w:gridSpan w:val="4"/>
            <w:shd w:val="clear" w:color="auto" w:fill="D9D9D9"/>
            <w:vAlign w:val="center"/>
          </w:tcPr>
          <w:p w:rsidR="00C374C7" w:rsidRPr="00C550BC" w:rsidRDefault="00B01A9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Tipo de t</w:t>
            </w:r>
            <w:r w:rsidR="00FC4B59">
              <w:rPr>
                <w:rFonts w:ascii="Trebuchet MS" w:hAnsi="Trebuchet MS"/>
                <w:b/>
                <w:sz w:val="20"/>
                <w:szCs w:val="20"/>
              </w:rPr>
              <w:t>ransporte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374C7" w:rsidRPr="00C550BC" w:rsidRDefault="00C374C7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Peso</w:t>
            </w:r>
            <w:r w:rsidR="00FC4B59">
              <w:rPr>
                <w:rFonts w:ascii="Trebuchet MS" w:hAnsi="Trebuchet MS"/>
                <w:b/>
                <w:sz w:val="20"/>
                <w:szCs w:val="20"/>
              </w:rPr>
              <w:t xml:space="preserve"> (Kg)</w:t>
            </w:r>
          </w:p>
        </w:tc>
      </w:tr>
      <w:tr w:rsidR="00FC4B59" w:rsidRPr="00C550BC" w:rsidTr="00FC4B59">
        <w:tc>
          <w:tcPr>
            <w:tcW w:w="392" w:type="dxa"/>
            <w:shd w:val="clear" w:color="auto" w:fill="auto"/>
          </w:tcPr>
          <w:p w:rsidR="00FC4B59" w:rsidRPr="00C550BC" w:rsidRDefault="00FC4B5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FC4B59" w:rsidRPr="00C550BC" w:rsidRDefault="00FC4B5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Granel</w:t>
            </w:r>
          </w:p>
        </w:tc>
        <w:tc>
          <w:tcPr>
            <w:tcW w:w="394" w:type="dxa"/>
            <w:shd w:val="clear" w:color="auto" w:fill="auto"/>
          </w:tcPr>
          <w:p w:rsidR="00FC4B59" w:rsidRPr="00C550BC" w:rsidRDefault="00FC4B5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C4B59" w:rsidRPr="00C550BC" w:rsidRDefault="00FC4B5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Ensacada</w:t>
            </w:r>
          </w:p>
        </w:tc>
        <w:tc>
          <w:tcPr>
            <w:tcW w:w="5103" w:type="dxa"/>
            <w:shd w:val="clear" w:color="auto" w:fill="auto"/>
          </w:tcPr>
          <w:p w:rsidR="00FC4B59" w:rsidRPr="00C550BC" w:rsidRDefault="00FC4B5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6E246E" w:rsidRPr="009B57BD" w:rsidRDefault="006E246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6E246E" w:rsidRPr="009B57BD" w:rsidRDefault="00C374C7" w:rsidP="00845C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6E246E" w:rsidRPr="009B57BD">
        <w:rPr>
          <w:rFonts w:ascii="Trebuchet MS" w:hAnsi="Trebuchet MS"/>
          <w:sz w:val="20"/>
          <w:szCs w:val="20"/>
        </w:rPr>
        <w:t>. Procedência</w:t>
      </w:r>
      <w:r w:rsidR="006E246E" w:rsidRPr="009B57BD">
        <w:rPr>
          <w:rFonts w:ascii="Trebuchet MS" w:hAnsi="Trebuchet MS"/>
          <w:sz w:val="20"/>
          <w:szCs w:val="20"/>
        </w:rPr>
        <w:tab/>
      </w:r>
      <w:r w:rsidR="006E246E" w:rsidRPr="009B57BD">
        <w:rPr>
          <w:rFonts w:ascii="Trebuchet MS" w:hAnsi="Trebuchet MS"/>
          <w:sz w:val="20"/>
          <w:szCs w:val="20"/>
        </w:rPr>
        <w:tab/>
      </w:r>
      <w:r w:rsidR="006E246E" w:rsidRPr="009B57BD">
        <w:rPr>
          <w:rFonts w:ascii="Trebuchet MS" w:hAnsi="Trebuchet MS"/>
          <w:sz w:val="20"/>
          <w:szCs w:val="20"/>
        </w:rPr>
        <w:tab/>
      </w:r>
      <w:r w:rsidR="006E246E" w:rsidRPr="009B57BD">
        <w:rPr>
          <w:rFonts w:ascii="Trebuchet MS" w:hAnsi="Trebuchet MS"/>
          <w:sz w:val="20"/>
          <w:szCs w:val="20"/>
        </w:rPr>
        <w:tab/>
      </w:r>
      <w:r w:rsidR="006E246E" w:rsidRPr="009B57BD">
        <w:rPr>
          <w:rFonts w:ascii="Trebuchet MS" w:hAnsi="Trebuchet MS"/>
          <w:sz w:val="20"/>
          <w:szCs w:val="20"/>
        </w:rPr>
        <w:tab/>
      </w:r>
      <w:r w:rsidR="006E246E" w:rsidRPr="009B57BD">
        <w:rPr>
          <w:rFonts w:ascii="Trebuchet MS" w:hAnsi="Trebuchet MS"/>
          <w:sz w:val="20"/>
          <w:szCs w:val="20"/>
        </w:rPr>
        <w:tab/>
      </w:r>
      <w:r w:rsidR="0054147E">
        <w:rPr>
          <w:rFonts w:ascii="Trebuchet MS" w:hAnsi="Trebuchet MS"/>
          <w:sz w:val="20"/>
          <w:szCs w:val="20"/>
        </w:rPr>
        <w:t>4</w:t>
      </w:r>
      <w:r w:rsidR="006E246E" w:rsidRPr="009B57BD">
        <w:rPr>
          <w:rFonts w:ascii="Trebuchet MS" w:hAnsi="Trebuchet MS"/>
          <w:sz w:val="20"/>
          <w:szCs w:val="20"/>
        </w:rPr>
        <w:t>. Destino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1082"/>
        <w:gridCol w:w="3948"/>
        <w:gridCol w:w="1149"/>
      </w:tblGrid>
      <w:tr w:rsidR="006E246E" w:rsidRPr="00C550BC" w:rsidTr="004B6A47">
        <w:tc>
          <w:tcPr>
            <w:tcW w:w="5097" w:type="dxa"/>
            <w:gridSpan w:val="2"/>
            <w:shd w:val="clear" w:color="auto" w:fill="D9D9D9"/>
            <w:vAlign w:val="center"/>
          </w:tcPr>
          <w:p w:rsidR="006E246E" w:rsidRPr="00C550BC" w:rsidRDefault="00C055D7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Nome do </w:t>
            </w:r>
            <w:r w:rsidR="00B01A9E">
              <w:rPr>
                <w:rFonts w:ascii="Trebuchet MS" w:hAnsi="Trebuchet MS"/>
                <w:b/>
                <w:sz w:val="20"/>
                <w:szCs w:val="20"/>
              </w:rPr>
              <w:t>e</w:t>
            </w:r>
            <w:r w:rsidR="006E246E" w:rsidRPr="00C550BC">
              <w:rPr>
                <w:rFonts w:ascii="Trebuchet MS" w:hAnsi="Trebuchet MS"/>
                <w:b/>
                <w:sz w:val="20"/>
                <w:szCs w:val="20"/>
              </w:rPr>
              <w:t>stabelecimento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(Propriedade)</w:t>
            </w:r>
          </w:p>
        </w:tc>
        <w:tc>
          <w:tcPr>
            <w:tcW w:w="5097" w:type="dxa"/>
            <w:gridSpan w:val="2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Estabelecimento</w:t>
            </w:r>
            <w:r w:rsidR="00B01A9E">
              <w:rPr>
                <w:rFonts w:ascii="Trebuchet MS" w:hAnsi="Trebuchet MS"/>
                <w:b/>
                <w:sz w:val="20"/>
                <w:szCs w:val="20"/>
              </w:rPr>
              <w:t xml:space="preserve"> de tratamento do e</w:t>
            </w:r>
            <w:r w:rsidR="00C374C7">
              <w:rPr>
                <w:rFonts w:ascii="Trebuchet MS" w:hAnsi="Trebuchet MS"/>
                <w:b/>
                <w:sz w:val="20"/>
                <w:szCs w:val="20"/>
              </w:rPr>
              <w:t>sterco</w:t>
            </w:r>
          </w:p>
        </w:tc>
      </w:tr>
      <w:tr w:rsidR="006E246E" w:rsidRPr="00C550BC" w:rsidTr="004B6A47">
        <w:tc>
          <w:tcPr>
            <w:tcW w:w="5097" w:type="dxa"/>
            <w:gridSpan w:val="2"/>
            <w:shd w:val="clear" w:color="auto" w:fill="auto"/>
            <w:vAlign w:val="center"/>
          </w:tcPr>
          <w:p w:rsidR="006E246E" w:rsidRPr="00C550BC" w:rsidRDefault="006E246E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:rsidR="006E246E" w:rsidRPr="00C550BC" w:rsidRDefault="006E246E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6E246E" w:rsidRPr="00C550BC" w:rsidTr="004B6A47">
        <w:tc>
          <w:tcPr>
            <w:tcW w:w="5097" w:type="dxa"/>
            <w:gridSpan w:val="2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Endereço</w:t>
            </w:r>
          </w:p>
        </w:tc>
        <w:tc>
          <w:tcPr>
            <w:tcW w:w="5097" w:type="dxa"/>
            <w:gridSpan w:val="2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Endereço</w:t>
            </w:r>
          </w:p>
        </w:tc>
      </w:tr>
      <w:tr w:rsidR="00C055D7" w:rsidRPr="00C550BC" w:rsidTr="00C055D7">
        <w:tc>
          <w:tcPr>
            <w:tcW w:w="5097" w:type="dxa"/>
            <w:gridSpan w:val="2"/>
            <w:shd w:val="clear" w:color="auto" w:fill="FFFFFF" w:themeFill="background1"/>
            <w:vAlign w:val="center"/>
          </w:tcPr>
          <w:p w:rsidR="00C055D7" w:rsidRPr="00C550BC" w:rsidRDefault="00C055D7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FFFFF" w:themeFill="background1"/>
            <w:vAlign w:val="center"/>
          </w:tcPr>
          <w:p w:rsidR="00C055D7" w:rsidRPr="00C550BC" w:rsidRDefault="00C055D7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055D7" w:rsidRPr="00C550BC" w:rsidTr="00C055D7">
        <w:tc>
          <w:tcPr>
            <w:tcW w:w="5097" w:type="dxa"/>
            <w:gridSpan w:val="2"/>
            <w:shd w:val="clear" w:color="auto" w:fill="D9D9D9"/>
            <w:vAlign w:val="center"/>
          </w:tcPr>
          <w:p w:rsidR="00C055D7" w:rsidRPr="00C550BC" w:rsidRDefault="00C055D7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Código do estabelecimento no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Idaf</w:t>
            </w:r>
            <w:proofErr w:type="spellEnd"/>
          </w:p>
        </w:tc>
        <w:tc>
          <w:tcPr>
            <w:tcW w:w="5097" w:type="dxa"/>
            <w:gridSpan w:val="2"/>
            <w:shd w:val="clear" w:color="auto" w:fill="D0CECE" w:themeFill="background2" w:themeFillShade="E6"/>
            <w:vAlign w:val="center"/>
          </w:tcPr>
          <w:p w:rsidR="00C055D7" w:rsidRPr="00C550BC" w:rsidRDefault="00C055D7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Código do estabelecimento no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Idaf</w:t>
            </w:r>
            <w:proofErr w:type="spellEnd"/>
          </w:p>
        </w:tc>
      </w:tr>
      <w:tr w:rsidR="006E246E" w:rsidRPr="00C550BC" w:rsidTr="00C055D7">
        <w:tc>
          <w:tcPr>
            <w:tcW w:w="5097" w:type="dxa"/>
            <w:gridSpan w:val="2"/>
            <w:shd w:val="clear" w:color="auto" w:fill="auto"/>
            <w:vAlign w:val="center"/>
          </w:tcPr>
          <w:p w:rsidR="006E246E" w:rsidRPr="00C550BC" w:rsidRDefault="006E246E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FFFFF" w:themeFill="background1"/>
            <w:vAlign w:val="center"/>
          </w:tcPr>
          <w:p w:rsidR="006E246E" w:rsidRPr="00C550BC" w:rsidRDefault="006E246E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6E246E" w:rsidRPr="00C550BC" w:rsidTr="004B6A47">
        <w:tc>
          <w:tcPr>
            <w:tcW w:w="4015" w:type="dxa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Município</w:t>
            </w:r>
          </w:p>
        </w:tc>
        <w:tc>
          <w:tcPr>
            <w:tcW w:w="1082" w:type="dxa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 w:cs="Microsoft Sans Serif"/>
                <w:b/>
                <w:sz w:val="20"/>
                <w:szCs w:val="20"/>
              </w:rPr>
              <w:t>UF</w:t>
            </w:r>
          </w:p>
        </w:tc>
        <w:tc>
          <w:tcPr>
            <w:tcW w:w="3948" w:type="dxa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Município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6E246E" w:rsidRPr="00C550BC" w:rsidRDefault="006E246E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 w:cs="Microsoft Sans Serif"/>
                <w:b/>
                <w:sz w:val="20"/>
                <w:szCs w:val="20"/>
              </w:rPr>
              <w:t>UF</w:t>
            </w:r>
          </w:p>
        </w:tc>
      </w:tr>
      <w:tr w:rsidR="006E246E" w:rsidRPr="00C550BC" w:rsidTr="004B6A47">
        <w:tc>
          <w:tcPr>
            <w:tcW w:w="4015" w:type="dxa"/>
            <w:shd w:val="clear" w:color="auto" w:fill="auto"/>
            <w:vAlign w:val="center"/>
          </w:tcPr>
          <w:p w:rsidR="006E246E" w:rsidRPr="00845CA8" w:rsidRDefault="006E246E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E246E" w:rsidRPr="00845CA8" w:rsidRDefault="00C374C7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845CA8">
              <w:rPr>
                <w:rFonts w:ascii="Trebuchet MS" w:hAnsi="Trebuchet MS" w:cs="Microsoft Sans Serif"/>
                <w:b/>
                <w:sz w:val="20"/>
                <w:szCs w:val="20"/>
              </w:rPr>
              <w:t>ES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E246E" w:rsidRPr="00845CA8" w:rsidRDefault="006E246E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E246E" w:rsidRPr="00845CA8" w:rsidRDefault="00C374C7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845CA8">
              <w:rPr>
                <w:rFonts w:ascii="Trebuchet MS" w:hAnsi="Trebuchet MS" w:cs="Microsoft Sans Serif"/>
                <w:b/>
                <w:sz w:val="20"/>
                <w:szCs w:val="20"/>
              </w:rPr>
              <w:t>ES</w:t>
            </w:r>
          </w:p>
        </w:tc>
      </w:tr>
    </w:tbl>
    <w:p w:rsidR="006E246E" w:rsidRDefault="006E246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B87BA3" w:rsidRPr="009B57BD" w:rsidRDefault="0054147E" w:rsidP="00845C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</w:t>
      </w:r>
      <w:r w:rsidR="00B87BA3">
        <w:rPr>
          <w:rFonts w:ascii="Trebuchet MS" w:hAnsi="Trebuchet MS"/>
          <w:sz w:val="20"/>
          <w:szCs w:val="20"/>
        </w:rPr>
        <w:t>. Identificação do veículo: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551"/>
        <w:gridCol w:w="5103"/>
      </w:tblGrid>
      <w:tr w:rsidR="00B87BA3" w:rsidRPr="00C550BC" w:rsidTr="00C055D7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87BA3" w:rsidRPr="00C550BC" w:rsidRDefault="00B87BA3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Placa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87BA3" w:rsidRPr="00C550BC" w:rsidRDefault="00B87BA3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Capacidade</w:t>
            </w:r>
            <w:r w:rsidR="00FC4B59">
              <w:rPr>
                <w:rFonts w:ascii="Trebuchet MS" w:hAnsi="Trebuchet MS"/>
                <w:b/>
                <w:sz w:val="20"/>
                <w:szCs w:val="20"/>
              </w:rPr>
              <w:t xml:space="preserve"> do veículo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B87BA3" w:rsidRPr="00C550BC" w:rsidRDefault="00FC4B59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Nome do </w:t>
            </w:r>
            <w:r w:rsidR="00B01A9E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B87BA3">
              <w:rPr>
                <w:rFonts w:ascii="Trebuchet MS" w:hAnsi="Trebuchet MS"/>
                <w:b/>
                <w:sz w:val="20"/>
                <w:szCs w:val="20"/>
              </w:rPr>
              <w:t>otorista/RG ou CPF</w:t>
            </w:r>
          </w:p>
        </w:tc>
      </w:tr>
      <w:tr w:rsidR="00B87BA3" w:rsidRPr="00C550BC" w:rsidTr="00B87BA3">
        <w:tc>
          <w:tcPr>
            <w:tcW w:w="2547" w:type="dxa"/>
            <w:shd w:val="clear" w:color="auto" w:fill="auto"/>
          </w:tcPr>
          <w:p w:rsidR="00B87BA3" w:rsidRPr="00C550BC" w:rsidRDefault="00B87BA3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87BA3" w:rsidRPr="00C550BC" w:rsidRDefault="00B87BA3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103" w:type="dxa"/>
          </w:tcPr>
          <w:p w:rsidR="00B87BA3" w:rsidRPr="00C550BC" w:rsidRDefault="00B87BA3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0724D5" w:rsidRPr="009B57BD" w:rsidRDefault="000724D5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6E246E" w:rsidRPr="009B57BD" w:rsidRDefault="0054147E" w:rsidP="00845C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</w:t>
      </w:r>
      <w:r w:rsidR="00924285">
        <w:rPr>
          <w:rFonts w:ascii="Trebuchet MS" w:hAnsi="Trebuchet MS"/>
          <w:sz w:val="20"/>
          <w:szCs w:val="20"/>
        </w:rPr>
        <w:t>. Informações adicionais obrigatórias: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953"/>
        <w:gridCol w:w="5001"/>
      </w:tblGrid>
      <w:tr w:rsidR="006E246E" w:rsidRPr="00C550BC" w:rsidTr="00C055D7">
        <w:tc>
          <w:tcPr>
            <w:tcW w:w="10173" w:type="dxa"/>
            <w:gridSpan w:val="4"/>
            <w:shd w:val="clear" w:color="auto" w:fill="E7E6E6" w:themeFill="background2"/>
          </w:tcPr>
          <w:p w:rsidR="006E246E" w:rsidRPr="00924285" w:rsidRDefault="00924285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24285">
              <w:rPr>
                <w:rFonts w:ascii="Trebuchet MS" w:hAnsi="Trebuchet MS" w:cs="Microsoft Sans Serif"/>
                <w:b/>
                <w:sz w:val="20"/>
                <w:szCs w:val="20"/>
              </w:rPr>
              <w:t>Limpeza e desinfecção do veículo</w:t>
            </w:r>
          </w:p>
        </w:tc>
      </w:tr>
      <w:tr w:rsidR="00924285" w:rsidRPr="00C550BC" w:rsidTr="00C055D7">
        <w:tc>
          <w:tcPr>
            <w:tcW w:w="2518" w:type="dxa"/>
            <w:shd w:val="clear" w:color="auto" w:fill="auto"/>
          </w:tcPr>
          <w:p w:rsidR="00924285" w:rsidRPr="00C550BC" w:rsidRDefault="00924285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Data: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924285" w:rsidRPr="00C550BC" w:rsidRDefault="00924285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Hora:</w:t>
            </w:r>
          </w:p>
        </w:tc>
        <w:tc>
          <w:tcPr>
            <w:tcW w:w="5001" w:type="dxa"/>
            <w:shd w:val="clear" w:color="auto" w:fill="auto"/>
          </w:tcPr>
          <w:p w:rsidR="00924285" w:rsidRPr="00C550BC" w:rsidRDefault="00924285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Produto:</w:t>
            </w:r>
          </w:p>
        </w:tc>
      </w:tr>
      <w:tr w:rsidR="006E246E" w:rsidRPr="00C550BC" w:rsidTr="00C055D7">
        <w:tc>
          <w:tcPr>
            <w:tcW w:w="10173" w:type="dxa"/>
            <w:gridSpan w:val="4"/>
            <w:shd w:val="clear" w:color="auto" w:fill="E7E6E6" w:themeFill="background2"/>
          </w:tcPr>
          <w:p w:rsidR="006E246E" w:rsidRPr="00924285" w:rsidRDefault="00924285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924285">
              <w:rPr>
                <w:rFonts w:ascii="Trebuchet MS" w:hAnsi="Trebuchet MS" w:cs="Microsoft Sans Serif"/>
                <w:b/>
                <w:sz w:val="20"/>
                <w:szCs w:val="20"/>
              </w:rPr>
              <w:t>Identi</w:t>
            </w:r>
            <w:r w:rsidR="00B01A9E">
              <w:rPr>
                <w:rFonts w:ascii="Trebuchet MS" w:hAnsi="Trebuchet MS" w:cs="Microsoft Sans Serif"/>
                <w:b/>
                <w:sz w:val="20"/>
                <w:szCs w:val="20"/>
              </w:rPr>
              <w:t>ficação da análise de s</w:t>
            </w:r>
            <w:r w:rsidRPr="00924285">
              <w:rPr>
                <w:rFonts w:ascii="Trebuchet MS" w:hAnsi="Trebuchet MS" w:cs="Microsoft Sans Serif"/>
                <w:b/>
                <w:sz w:val="20"/>
                <w:szCs w:val="20"/>
              </w:rPr>
              <w:t>almonela</w:t>
            </w:r>
            <w:r w:rsidR="008C3C40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do estabelecimento de origem </w:t>
            </w: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(conforme IN 10/2013)</w:t>
            </w:r>
          </w:p>
        </w:tc>
      </w:tr>
      <w:tr w:rsidR="00C055D7" w:rsidRPr="00C550BC" w:rsidTr="00C055D7">
        <w:tc>
          <w:tcPr>
            <w:tcW w:w="4219" w:type="dxa"/>
            <w:gridSpan w:val="2"/>
            <w:shd w:val="clear" w:color="auto" w:fill="auto"/>
          </w:tcPr>
          <w:p w:rsidR="00C055D7" w:rsidRPr="00C550BC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Identificação dos Galpões amostrados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055D7" w:rsidRPr="00C550BC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C055D7" w:rsidRPr="00C550BC" w:rsidTr="00C055D7">
        <w:tc>
          <w:tcPr>
            <w:tcW w:w="4219" w:type="dxa"/>
            <w:gridSpan w:val="2"/>
            <w:shd w:val="clear" w:color="auto" w:fill="auto"/>
          </w:tcPr>
          <w:p w:rsidR="00C055D7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Número de registro de relatório de ensaio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055D7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C055D7" w:rsidRPr="00C550BC" w:rsidTr="00C055D7">
        <w:tc>
          <w:tcPr>
            <w:tcW w:w="4219" w:type="dxa"/>
            <w:gridSpan w:val="2"/>
            <w:shd w:val="clear" w:color="auto" w:fill="auto"/>
          </w:tcPr>
          <w:p w:rsidR="00C055D7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Resultado dos ensaios laboratoriais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055D7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8C3C40" w:rsidRPr="00C550BC" w:rsidTr="008C3C40">
        <w:tc>
          <w:tcPr>
            <w:tcW w:w="10173" w:type="dxa"/>
            <w:gridSpan w:val="4"/>
            <w:shd w:val="clear" w:color="auto" w:fill="D9D9D9" w:themeFill="background1" w:themeFillShade="D9"/>
          </w:tcPr>
          <w:p w:rsidR="008C3C40" w:rsidRPr="008C3C40" w:rsidRDefault="005919F6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B</w:t>
            </w:r>
            <w:r w:rsidR="008C3C40" w:rsidRPr="008C3C40">
              <w:rPr>
                <w:rFonts w:ascii="Trebuchet MS" w:hAnsi="Trebuchet MS" w:cs="Microsoft Sans Serif"/>
                <w:b/>
                <w:sz w:val="20"/>
                <w:szCs w:val="20"/>
              </w:rPr>
              <w:t>iosseguridade</w:t>
            </w:r>
            <w:proofErr w:type="spellEnd"/>
            <w:r w:rsidR="008C3C40" w:rsidRPr="008C3C40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do estabelecimento de origem</w:t>
            </w:r>
            <w:r w:rsidR="00845CA8"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(conforme IN 56/2007)</w:t>
            </w:r>
          </w:p>
        </w:tc>
      </w:tr>
      <w:tr w:rsidR="00C055D7" w:rsidRPr="00C550BC" w:rsidTr="00C055D7">
        <w:tc>
          <w:tcPr>
            <w:tcW w:w="4219" w:type="dxa"/>
            <w:gridSpan w:val="2"/>
            <w:shd w:val="clear" w:color="auto" w:fill="auto"/>
          </w:tcPr>
          <w:p w:rsidR="00C055D7" w:rsidRPr="00C550BC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N° do registro do estabelecimento no </w:t>
            </w:r>
            <w:proofErr w:type="spellStart"/>
            <w:r>
              <w:rPr>
                <w:rFonts w:ascii="Trebuchet MS" w:hAnsi="Trebuchet MS" w:cs="Microsoft Sans Serif"/>
                <w:sz w:val="20"/>
                <w:szCs w:val="20"/>
              </w:rPr>
              <w:t>Idaf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:rsidR="00C055D7" w:rsidRPr="00C550BC" w:rsidRDefault="00C055D7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6E246E" w:rsidRPr="009B57BD" w:rsidRDefault="006E246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C055D7" w:rsidRDefault="0054147E" w:rsidP="00845C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</w:t>
      </w:r>
      <w:r w:rsidR="00C055D7">
        <w:rPr>
          <w:rFonts w:ascii="Trebuchet MS" w:hAnsi="Trebuchet MS"/>
          <w:sz w:val="20"/>
          <w:szCs w:val="20"/>
        </w:rPr>
        <w:t>. Observações</w:t>
      </w:r>
    </w:p>
    <w:tbl>
      <w:tblPr>
        <w:tblStyle w:val="Tabelacomgrade"/>
        <w:tblW w:w="0" w:type="auto"/>
        <w:tblLook w:val="04A0"/>
      </w:tblPr>
      <w:tblGrid>
        <w:gridCol w:w="10344"/>
      </w:tblGrid>
      <w:tr w:rsidR="00C055D7" w:rsidTr="00C055D7">
        <w:tc>
          <w:tcPr>
            <w:tcW w:w="10344" w:type="dxa"/>
          </w:tcPr>
          <w:p w:rsidR="00C055D7" w:rsidRPr="00C055D7" w:rsidRDefault="00C055D7" w:rsidP="00845CA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055D7" w:rsidTr="00C055D7">
        <w:tc>
          <w:tcPr>
            <w:tcW w:w="10344" w:type="dxa"/>
          </w:tcPr>
          <w:p w:rsidR="00C055D7" w:rsidRPr="00C055D7" w:rsidRDefault="00C055D7" w:rsidP="00845CA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055D7" w:rsidTr="00C055D7">
        <w:tc>
          <w:tcPr>
            <w:tcW w:w="10344" w:type="dxa"/>
          </w:tcPr>
          <w:p w:rsidR="00C055D7" w:rsidRPr="00C055D7" w:rsidRDefault="00C055D7" w:rsidP="00845CA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C055D7" w:rsidTr="00C055D7">
        <w:tc>
          <w:tcPr>
            <w:tcW w:w="10344" w:type="dxa"/>
          </w:tcPr>
          <w:p w:rsidR="00C055D7" w:rsidRPr="00C055D7" w:rsidRDefault="00C055D7" w:rsidP="00845CA8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C055D7" w:rsidRDefault="00C055D7" w:rsidP="00845CA8">
      <w:pPr>
        <w:jc w:val="both"/>
        <w:rPr>
          <w:rFonts w:ascii="Trebuchet MS" w:hAnsi="Trebuchet MS"/>
          <w:sz w:val="20"/>
          <w:szCs w:val="20"/>
        </w:rPr>
      </w:pPr>
    </w:p>
    <w:p w:rsidR="006E246E" w:rsidRPr="009B57BD" w:rsidRDefault="0054147E" w:rsidP="00845C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</w:t>
      </w:r>
      <w:r w:rsidR="005919F6">
        <w:rPr>
          <w:rFonts w:ascii="Trebuchet MS" w:hAnsi="Trebuchet MS"/>
          <w:sz w:val="20"/>
          <w:szCs w:val="20"/>
        </w:rPr>
        <w:t>. Emissão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5244"/>
      </w:tblGrid>
      <w:tr w:rsidR="00D61D19" w:rsidRPr="00C550BC" w:rsidTr="00D61D19">
        <w:tc>
          <w:tcPr>
            <w:tcW w:w="2802" w:type="dxa"/>
            <w:shd w:val="clear" w:color="auto" w:fill="D9D9D9"/>
          </w:tcPr>
          <w:p w:rsidR="00D61D19" w:rsidRPr="00C550BC" w:rsidRDefault="00D61D19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D9D9D9"/>
          </w:tcPr>
          <w:p w:rsidR="00D61D19" w:rsidRPr="00C550BC" w:rsidRDefault="00D61D19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Data da emissão</w:t>
            </w:r>
          </w:p>
        </w:tc>
        <w:tc>
          <w:tcPr>
            <w:tcW w:w="5244" w:type="dxa"/>
            <w:shd w:val="clear" w:color="auto" w:fill="D9D9D9"/>
          </w:tcPr>
          <w:p w:rsidR="00D61D19" w:rsidRDefault="00D61D19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Carimbo e assinatura (Médico veterinário autorizado)</w:t>
            </w:r>
          </w:p>
        </w:tc>
      </w:tr>
      <w:tr w:rsidR="00D61D19" w:rsidRPr="00C550BC" w:rsidTr="00D61D19">
        <w:trPr>
          <w:trHeight w:val="609"/>
        </w:trPr>
        <w:tc>
          <w:tcPr>
            <w:tcW w:w="2802" w:type="dxa"/>
            <w:shd w:val="clear" w:color="auto" w:fill="auto"/>
          </w:tcPr>
          <w:p w:rsidR="00D61D19" w:rsidRPr="00C550BC" w:rsidRDefault="00D61D1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1D19" w:rsidRPr="00C550BC" w:rsidRDefault="00D61D1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 w:rsidRPr="00C550BC">
              <w:rPr>
                <w:rFonts w:ascii="Trebuchet MS" w:hAnsi="Trebuchet MS" w:cs="Microsoft Sans Serif"/>
                <w:sz w:val="20"/>
                <w:szCs w:val="20"/>
              </w:rPr>
              <w:t>____/_____ / _____</w:t>
            </w:r>
          </w:p>
        </w:tc>
        <w:tc>
          <w:tcPr>
            <w:tcW w:w="5244" w:type="dxa"/>
          </w:tcPr>
          <w:p w:rsidR="00D61D19" w:rsidRPr="00C550BC" w:rsidRDefault="00D61D19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D61D19" w:rsidRPr="00D61D19" w:rsidRDefault="00D61D19" w:rsidP="00845CA8">
      <w:pPr>
        <w:tabs>
          <w:tab w:val="left" w:pos="9072"/>
        </w:tabs>
        <w:jc w:val="both"/>
        <w:rPr>
          <w:rFonts w:ascii="Trebuchet MS" w:hAnsi="Trebuchet MS" w:cs="Microsoft Sans Serif"/>
          <w:b/>
          <w:sz w:val="20"/>
          <w:szCs w:val="20"/>
        </w:rPr>
      </w:pPr>
      <w:r w:rsidRPr="00D61D19">
        <w:rPr>
          <w:rFonts w:ascii="Trebuchet MS" w:hAnsi="Trebuchet MS" w:cs="Microsoft Sans Serif"/>
          <w:b/>
          <w:sz w:val="20"/>
          <w:szCs w:val="20"/>
        </w:rPr>
        <w:t>O documento é válido apenas para o dia da emissão.</w:t>
      </w:r>
    </w:p>
    <w:p w:rsidR="00D61D19" w:rsidRDefault="00D61D19" w:rsidP="00845CA8">
      <w:pPr>
        <w:tabs>
          <w:tab w:val="left" w:pos="9072"/>
        </w:tabs>
        <w:jc w:val="both"/>
        <w:rPr>
          <w:rFonts w:ascii="Trebuchet MS" w:hAnsi="Trebuchet MS" w:cs="Microsoft Sans Serif"/>
          <w:sz w:val="20"/>
          <w:szCs w:val="20"/>
        </w:rPr>
      </w:pPr>
    </w:p>
    <w:p w:rsidR="006E246E" w:rsidRPr="004C4482" w:rsidRDefault="004C4482" w:rsidP="00845CA8">
      <w:pPr>
        <w:tabs>
          <w:tab w:val="left" w:pos="9072"/>
        </w:tabs>
        <w:jc w:val="both"/>
        <w:rPr>
          <w:rFonts w:ascii="Trebuchet MS" w:hAnsi="Trebuchet MS" w:cs="Microsoft Sans Serif"/>
          <w:sz w:val="14"/>
          <w:szCs w:val="14"/>
        </w:rPr>
      </w:pPr>
      <w:r>
        <w:rPr>
          <w:rFonts w:ascii="Trebuchet MS" w:hAnsi="Trebuchet MS" w:cs="Microsoft Sans Serif"/>
          <w:sz w:val="20"/>
          <w:szCs w:val="20"/>
        </w:rPr>
        <w:tab/>
      </w:r>
      <w:proofErr w:type="gramStart"/>
      <w:r w:rsidRPr="004C4482">
        <w:rPr>
          <w:rFonts w:ascii="Trebuchet MS" w:hAnsi="Trebuchet MS" w:cs="Microsoft Sans Serif"/>
          <w:sz w:val="14"/>
          <w:szCs w:val="14"/>
        </w:rPr>
        <w:t>1</w:t>
      </w:r>
      <w:proofErr w:type="gramEnd"/>
      <w:r w:rsidRPr="004C4482">
        <w:rPr>
          <w:rFonts w:ascii="Trebuchet MS" w:hAnsi="Trebuchet MS" w:cs="Microsoft Sans Serif"/>
          <w:sz w:val="14"/>
          <w:szCs w:val="14"/>
        </w:rPr>
        <w:t xml:space="preserve"> via </w:t>
      </w:r>
      <w:r w:rsidR="00D61D19">
        <w:rPr>
          <w:rFonts w:ascii="Trebuchet MS" w:hAnsi="Trebuchet MS" w:cs="Microsoft Sans Serif"/>
          <w:sz w:val="14"/>
          <w:szCs w:val="14"/>
        </w:rPr>
        <w:t>–</w:t>
      </w:r>
      <w:r w:rsidRPr="004C4482">
        <w:rPr>
          <w:rFonts w:ascii="Trebuchet MS" w:hAnsi="Trebuchet MS" w:cs="Microsoft Sans Serif"/>
          <w:sz w:val="14"/>
          <w:szCs w:val="14"/>
        </w:rPr>
        <w:t>transporte</w:t>
      </w:r>
    </w:p>
    <w:p w:rsidR="00845CA8" w:rsidRDefault="006E246E" w:rsidP="00845CA8">
      <w:pPr>
        <w:pBdr>
          <w:top w:val="single" w:sz="4" w:space="1" w:color="auto"/>
          <w:bottom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845CA8">
        <w:rPr>
          <w:rFonts w:ascii="Bookman Old Style" w:hAnsi="Bookman Old Style"/>
          <w:b/>
          <w:sz w:val="28"/>
          <w:szCs w:val="28"/>
        </w:rPr>
        <w:lastRenderedPageBreak/>
        <w:t>Instrutivo de preenchimento</w:t>
      </w:r>
    </w:p>
    <w:p w:rsidR="006E246E" w:rsidRPr="00845CA8" w:rsidRDefault="00845CA8" w:rsidP="00845CA8">
      <w:pPr>
        <w:pBdr>
          <w:top w:val="single" w:sz="4" w:space="1" w:color="auto"/>
          <w:bottom w:val="single" w:sz="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 w:rsidRPr="00845CA8">
        <w:rPr>
          <w:rFonts w:ascii="Trebuchet MS" w:hAnsi="Trebuchet MS"/>
          <w:b/>
          <w:snapToGrid w:val="0"/>
          <w:color w:val="000000"/>
          <w:sz w:val="28"/>
          <w:szCs w:val="28"/>
        </w:rPr>
        <w:t>GUIA DE TRÂNSITO DE ESTERCO PARA TRATAMENTO</w:t>
      </w:r>
    </w:p>
    <w:p w:rsidR="006E246E" w:rsidRDefault="006E246E" w:rsidP="00845CA8">
      <w:pPr>
        <w:jc w:val="both"/>
        <w:rPr>
          <w:rFonts w:ascii="Bookman Old Style" w:hAnsi="Bookman Old Style"/>
        </w:rPr>
      </w:pPr>
    </w:p>
    <w:p w:rsidR="00E87D53" w:rsidRDefault="006E246E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Item </w:t>
      </w:r>
      <w:proofErr w:type="gramStart"/>
      <w:r w:rsidRPr="00E87D53">
        <w:rPr>
          <w:rFonts w:ascii="Trebuchet MS" w:hAnsi="Trebuchet MS"/>
          <w:b/>
          <w:sz w:val="22"/>
          <w:szCs w:val="22"/>
        </w:rPr>
        <w:t>1</w:t>
      </w:r>
      <w:proofErr w:type="gramEnd"/>
      <w:r w:rsidR="004C4482" w:rsidRPr="00E87D53">
        <w:rPr>
          <w:rFonts w:ascii="Trebuchet MS" w:hAnsi="Trebuchet MS"/>
          <w:b/>
          <w:sz w:val="22"/>
          <w:szCs w:val="22"/>
        </w:rPr>
        <w:t xml:space="preserve"> Identificação</w:t>
      </w:r>
      <w:r w:rsidRPr="00E87D53">
        <w:rPr>
          <w:rFonts w:ascii="Trebuchet MS" w:hAnsi="Trebuchet MS"/>
          <w:sz w:val="22"/>
          <w:szCs w:val="22"/>
        </w:rPr>
        <w:t xml:space="preserve"> – Identificação do </w:t>
      </w:r>
      <w:r w:rsidR="004C4482" w:rsidRPr="00E87D53">
        <w:rPr>
          <w:rFonts w:ascii="Trebuchet MS" w:hAnsi="Trebuchet MS"/>
          <w:sz w:val="22"/>
          <w:szCs w:val="22"/>
        </w:rPr>
        <w:t xml:space="preserve">esterco </w:t>
      </w:r>
      <w:r w:rsidRPr="00E87D53">
        <w:rPr>
          <w:rFonts w:ascii="Trebuchet MS" w:hAnsi="Trebuchet MS"/>
          <w:sz w:val="22"/>
          <w:szCs w:val="22"/>
        </w:rPr>
        <w:t>transportado</w:t>
      </w:r>
      <w:r w:rsidR="004C4482" w:rsidRPr="00E87D53">
        <w:rPr>
          <w:rFonts w:ascii="Trebuchet MS" w:hAnsi="Trebuchet MS"/>
          <w:sz w:val="22"/>
          <w:szCs w:val="22"/>
        </w:rPr>
        <w:t xml:space="preserve"> para tratamento </w:t>
      </w:r>
      <w:r w:rsidRPr="00E87D53">
        <w:rPr>
          <w:rFonts w:ascii="Trebuchet MS" w:hAnsi="Trebuchet MS"/>
          <w:sz w:val="22"/>
          <w:szCs w:val="22"/>
        </w:rPr>
        <w:t xml:space="preserve">. </w:t>
      </w:r>
    </w:p>
    <w:p w:rsidR="006E246E" w:rsidRPr="00E87D53" w:rsidRDefault="006E246E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sz w:val="22"/>
          <w:szCs w:val="22"/>
        </w:rPr>
        <w:t xml:space="preserve">Ex: </w:t>
      </w:r>
      <w:r w:rsidR="00C374C7" w:rsidRPr="00E87D53">
        <w:rPr>
          <w:rFonts w:ascii="Trebuchet MS" w:hAnsi="Trebuchet MS"/>
          <w:sz w:val="22"/>
          <w:szCs w:val="22"/>
        </w:rPr>
        <w:t>Esterco de galinha</w:t>
      </w:r>
      <w:r w:rsidR="0004568D" w:rsidRPr="00E87D53">
        <w:rPr>
          <w:rFonts w:ascii="Trebuchet MS" w:hAnsi="Trebuchet MS"/>
          <w:sz w:val="22"/>
          <w:szCs w:val="22"/>
        </w:rPr>
        <w:t xml:space="preserve"> para tratamento. </w:t>
      </w:r>
    </w:p>
    <w:p w:rsidR="00C374C7" w:rsidRPr="00E87D53" w:rsidRDefault="00C374C7" w:rsidP="00845CA8">
      <w:pPr>
        <w:jc w:val="both"/>
        <w:rPr>
          <w:rFonts w:ascii="Trebuchet MS" w:hAnsi="Trebuchet MS"/>
          <w:sz w:val="22"/>
          <w:szCs w:val="22"/>
        </w:rPr>
      </w:pPr>
    </w:p>
    <w:p w:rsidR="004C4482" w:rsidRDefault="00C374C7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Item </w:t>
      </w:r>
      <w:proofErr w:type="gramStart"/>
      <w:r w:rsidRPr="00E87D53">
        <w:rPr>
          <w:rFonts w:ascii="Trebuchet MS" w:hAnsi="Trebuchet MS"/>
          <w:b/>
          <w:sz w:val="22"/>
          <w:szCs w:val="22"/>
        </w:rPr>
        <w:t>2</w:t>
      </w:r>
      <w:proofErr w:type="gramEnd"/>
      <w:r w:rsidR="006E246E" w:rsidRPr="00E87D53">
        <w:rPr>
          <w:rFonts w:ascii="Trebuchet MS" w:hAnsi="Trebuchet MS"/>
          <w:sz w:val="22"/>
          <w:szCs w:val="22"/>
        </w:rPr>
        <w:t xml:space="preserve"> – </w:t>
      </w:r>
      <w:r w:rsidR="00E87D53">
        <w:rPr>
          <w:rFonts w:ascii="Trebuchet MS" w:hAnsi="Trebuchet MS"/>
          <w:b/>
          <w:sz w:val="22"/>
          <w:szCs w:val="22"/>
        </w:rPr>
        <w:t xml:space="preserve">Características - </w:t>
      </w:r>
      <w:r w:rsidR="006E246E" w:rsidRPr="00E87D53">
        <w:rPr>
          <w:rFonts w:ascii="Trebuchet MS" w:hAnsi="Trebuchet MS"/>
          <w:sz w:val="22"/>
          <w:szCs w:val="22"/>
        </w:rPr>
        <w:t>Preencher as características do produto transportado</w:t>
      </w:r>
    </w:p>
    <w:p w:rsidR="00E87D53" w:rsidRPr="00E87D53" w:rsidRDefault="00E87D53" w:rsidP="00845CA8">
      <w:pPr>
        <w:jc w:val="both"/>
        <w:rPr>
          <w:rFonts w:ascii="Trebuchet MS" w:hAnsi="Trebuchet MS"/>
          <w:sz w:val="22"/>
          <w:szCs w:val="22"/>
        </w:rPr>
      </w:pPr>
    </w:p>
    <w:p w:rsidR="004C4482" w:rsidRPr="00E87D53" w:rsidRDefault="0054147E" w:rsidP="00845CA8">
      <w:pPr>
        <w:jc w:val="both"/>
        <w:rPr>
          <w:rFonts w:ascii="Trebuchet MS" w:hAnsi="Trebuchet MS"/>
          <w:b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>Tipo de transporte:</w:t>
      </w:r>
      <w:r w:rsidRPr="00E87D53">
        <w:rPr>
          <w:rFonts w:ascii="Trebuchet MS" w:hAnsi="Trebuchet MS"/>
          <w:sz w:val="22"/>
          <w:szCs w:val="22"/>
        </w:rPr>
        <w:t xml:space="preserve"> Marcar com um X tipo de transporte:granel ou ensacado</w:t>
      </w:r>
    </w:p>
    <w:p w:rsidR="004C4482" w:rsidRPr="00E87D53" w:rsidRDefault="0054147E" w:rsidP="00845CA8">
      <w:pPr>
        <w:jc w:val="both"/>
        <w:rPr>
          <w:rFonts w:ascii="Trebuchet MS" w:hAnsi="Trebuchet MS"/>
          <w:b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Peso (Kg): </w:t>
      </w:r>
      <w:r w:rsidR="0004568D" w:rsidRPr="005919F6">
        <w:rPr>
          <w:rFonts w:ascii="Trebuchet MS" w:hAnsi="Trebuchet MS"/>
          <w:sz w:val="22"/>
          <w:szCs w:val="22"/>
        </w:rPr>
        <w:t>Preencher com o p</w:t>
      </w:r>
      <w:r w:rsidRPr="005919F6">
        <w:rPr>
          <w:rFonts w:ascii="Trebuchet MS" w:hAnsi="Trebuchet MS"/>
          <w:sz w:val="22"/>
          <w:szCs w:val="22"/>
        </w:rPr>
        <w:t>eso</w:t>
      </w:r>
      <w:r w:rsidRPr="00E87D53">
        <w:rPr>
          <w:rFonts w:ascii="Trebuchet MS" w:hAnsi="Trebuchet MS"/>
          <w:sz w:val="22"/>
          <w:szCs w:val="22"/>
        </w:rPr>
        <w:t xml:space="preserve"> em quilogramas (Kg) da carga a ser transportada</w:t>
      </w:r>
      <w:r w:rsidR="0004568D" w:rsidRPr="00E87D53">
        <w:rPr>
          <w:rFonts w:ascii="Trebuchet MS" w:hAnsi="Trebuchet MS"/>
          <w:sz w:val="22"/>
          <w:szCs w:val="22"/>
        </w:rPr>
        <w:t xml:space="preserve"> para tratamento</w:t>
      </w:r>
      <w:r w:rsidRPr="00E87D53">
        <w:rPr>
          <w:rFonts w:ascii="Trebuchet MS" w:hAnsi="Trebuchet MS"/>
          <w:sz w:val="22"/>
          <w:szCs w:val="22"/>
        </w:rPr>
        <w:t xml:space="preserve"> Exemplo: </w:t>
      </w:r>
      <w:proofErr w:type="gramStart"/>
      <w:r w:rsidRPr="00E87D53">
        <w:rPr>
          <w:rFonts w:ascii="Trebuchet MS" w:hAnsi="Trebuchet MS"/>
          <w:sz w:val="22"/>
          <w:szCs w:val="22"/>
        </w:rPr>
        <w:t>1</w:t>
      </w:r>
      <w:proofErr w:type="gramEnd"/>
      <w:r w:rsidRPr="00E87D53">
        <w:rPr>
          <w:rFonts w:ascii="Trebuchet MS" w:hAnsi="Trebuchet MS"/>
          <w:sz w:val="22"/>
          <w:szCs w:val="22"/>
        </w:rPr>
        <w:t xml:space="preserve"> Tonelada = 1.000Kg. Logo, preencher no campo</w:t>
      </w:r>
      <w:r w:rsidR="009A7CD7">
        <w:rPr>
          <w:rFonts w:ascii="Trebuchet MS" w:hAnsi="Trebuchet MS"/>
          <w:sz w:val="22"/>
          <w:szCs w:val="22"/>
        </w:rPr>
        <w:t xml:space="preserve"> Peso (Kg)</w:t>
      </w:r>
      <w:bookmarkStart w:id="0" w:name="_GoBack"/>
      <w:bookmarkEnd w:id="0"/>
      <w:r w:rsidRPr="00E87D53">
        <w:rPr>
          <w:rFonts w:ascii="Trebuchet MS" w:hAnsi="Trebuchet MS"/>
          <w:sz w:val="22"/>
          <w:szCs w:val="22"/>
        </w:rPr>
        <w:t xml:space="preserve"> “1000”.</w:t>
      </w:r>
    </w:p>
    <w:p w:rsidR="006E246E" w:rsidRPr="00E87D53" w:rsidRDefault="006E246E" w:rsidP="00845CA8">
      <w:pPr>
        <w:jc w:val="both"/>
        <w:rPr>
          <w:rFonts w:ascii="Trebuchet MS" w:hAnsi="Trebuchet MS"/>
          <w:sz w:val="22"/>
          <w:szCs w:val="22"/>
        </w:rPr>
      </w:pPr>
    </w:p>
    <w:p w:rsidR="0054147E" w:rsidRDefault="00C374C7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>Item 3</w:t>
      </w:r>
      <w:r w:rsidR="006E246E" w:rsidRPr="00E87D53">
        <w:rPr>
          <w:rFonts w:ascii="Trebuchet MS" w:hAnsi="Trebuchet MS"/>
          <w:b/>
          <w:sz w:val="22"/>
          <w:szCs w:val="22"/>
        </w:rPr>
        <w:t xml:space="preserve"> –</w:t>
      </w:r>
      <w:r w:rsidR="0054147E" w:rsidRPr="00E87D53">
        <w:rPr>
          <w:rFonts w:ascii="Trebuchet MS" w:hAnsi="Trebuchet MS"/>
          <w:b/>
          <w:sz w:val="22"/>
          <w:szCs w:val="22"/>
        </w:rPr>
        <w:t xml:space="preserve"> Procedência</w:t>
      </w:r>
    </w:p>
    <w:p w:rsidR="00E87D53" w:rsidRPr="00E87D53" w:rsidRDefault="00E87D53" w:rsidP="00845CA8">
      <w:pPr>
        <w:jc w:val="both"/>
        <w:rPr>
          <w:rFonts w:ascii="Trebuchet MS" w:hAnsi="Trebuchet MS"/>
          <w:sz w:val="22"/>
          <w:szCs w:val="22"/>
        </w:rPr>
      </w:pPr>
    </w:p>
    <w:p w:rsidR="0054147E" w:rsidRPr="00E87D53" w:rsidRDefault="00B01A9E" w:rsidP="00845CA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Nome do e</w:t>
      </w:r>
      <w:r w:rsidR="0054147E" w:rsidRPr="00E87D53">
        <w:rPr>
          <w:rFonts w:ascii="Trebuchet MS" w:hAnsi="Trebuchet MS"/>
          <w:b/>
          <w:sz w:val="22"/>
          <w:szCs w:val="22"/>
        </w:rPr>
        <w:t>stabelecimento (Propriedade):</w:t>
      </w:r>
      <w:r w:rsidR="0004568D" w:rsidRPr="00E87D53">
        <w:rPr>
          <w:rFonts w:ascii="Trebuchet MS" w:hAnsi="Trebuchet MS"/>
          <w:sz w:val="22"/>
          <w:szCs w:val="22"/>
        </w:rPr>
        <w:t>Preencher com o n</w:t>
      </w:r>
      <w:r w:rsidR="0054147E" w:rsidRPr="00E87D53">
        <w:rPr>
          <w:rFonts w:ascii="Trebuchet MS" w:hAnsi="Trebuchet MS"/>
          <w:sz w:val="22"/>
          <w:szCs w:val="22"/>
        </w:rPr>
        <w:t xml:space="preserve">ome da propriedade </w:t>
      </w:r>
      <w:r w:rsidR="0004568D" w:rsidRPr="00E87D53">
        <w:rPr>
          <w:rFonts w:ascii="Trebuchet MS" w:hAnsi="Trebuchet MS"/>
          <w:sz w:val="22"/>
          <w:szCs w:val="22"/>
        </w:rPr>
        <w:t>de origem do esterco cadastrada no SIAPEC.</w:t>
      </w:r>
    </w:p>
    <w:p w:rsidR="0004568D" w:rsidRPr="00E87D53" w:rsidRDefault="0004568D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>Endereço:</w:t>
      </w:r>
      <w:r w:rsidRPr="00E87D53">
        <w:rPr>
          <w:rFonts w:ascii="Trebuchet MS" w:hAnsi="Trebuchet MS"/>
          <w:sz w:val="22"/>
          <w:szCs w:val="22"/>
        </w:rPr>
        <w:t xml:space="preserve"> Preencher com o nome da localidade </w:t>
      </w:r>
      <w:r w:rsidR="007D1A1C">
        <w:rPr>
          <w:rFonts w:ascii="Trebuchet MS" w:hAnsi="Trebuchet MS"/>
          <w:sz w:val="22"/>
          <w:szCs w:val="22"/>
        </w:rPr>
        <w:t>d</w:t>
      </w:r>
      <w:r w:rsidRPr="00E87D53">
        <w:rPr>
          <w:rFonts w:ascii="Trebuchet MS" w:hAnsi="Trebuchet MS"/>
          <w:sz w:val="22"/>
          <w:szCs w:val="22"/>
        </w:rPr>
        <w:t>a propriedade de origem do esterco a ser tratad</w:t>
      </w:r>
      <w:r w:rsidR="007D1A1C">
        <w:rPr>
          <w:rFonts w:ascii="Trebuchet MS" w:hAnsi="Trebuchet MS"/>
          <w:sz w:val="22"/>
          <w:szCs w:val="22"/>
        </w:rPr>
        <w:t>o</w:t>
      </w:r>
      <w:r w:rsidRPr="00E87D53">
        <w:rPr>
          <w:rFonts w:ascii="Trebuchet MS" w:hAnsi="Trebuchet MS"/>
          <w:sz w:val="22"/>
          <w:szCs w:val="22"/>
        </w:rPr>
        <w:t>.</w:t>
      </w:r>
    </w:p>
    <w:p w:rsidR="0004568D" w:rsidRPr="00E87D53" w:rsidRDefault="0004568D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Código do estabelecimento no </w:t>
      </w:r>
      <w:proofErr w:type="spellStart"/>
      <w:r w:rsidRPr="00E87D53">
        <w:rPr>
          <w:rFonts w:ascii="Trebuchet MS" w:hAnsi="Trebuchet MS"/>
          <w:b/>
          <w:sz w:val="22"/>
          <w:szCs w:val="22"/>
        </w:rPr>
        <w:t>Idaf</w:t>
      </w:r>
      <w:proofErr w:type="spellEnd"/>
      <w:r w:rsidRPr="00E87D53">
        <w:rPr>
          <w:rFonts w:ascii="Trebuchet MS" w:hAnsi="Trebuchet MS"/>
          <w:b/>
          <w:sz w:val="22"/>
          <w:szCs w:val="22"/>
        </w:rPr>
        <w:t>:</w:t>
      </w:r>
      <w:r w:rsidRPr="00E87D53">
        <w:rPr>
          <w:rFonts w:ascii="Trebuchet MS" w:hAnsi="Trebuchet MS"/>
          <w:sz w:val="22"/>
          <w:szCs w:val="22"/>
        </w:rPr>
        <w:t xml:space="preserve"> Preencher com o código do estabelecimento de origem </w:t>
      </w:r>
      <w:r w:rsidR="00E87D53">
        <w:rPr>
          <w:rFonts w:ascii="Trebuchet MS" w:hAnsi="Trebuchet MS"/>
          <w:sz w:val="22"/>
          <w:szCs w:val="22"/>
        </w:rPr>
        <w:t>do esterco cadastrado no SIAPEC (11 dígitos).</w:t>
      </w:r>
    </w:p>
    <w:p w:rsidR="0004568D" w:rsidRPr="00E87D53" w:rsidRDefault="0004568D" w:rsidP="00845CA8">
      <w:pPr>
        <w:jc w:val="both"/>
        <w:rPr>
          <w:rFonts w:ascii="Trebuchet MS" w:hAnsi="Trebuchet MS"/>
          <w:b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>Município e UF:</w:t>
      </w:r>
      <w:r w:rsidRPr="00E87D53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CE31E0">
        <w:rPr>
          <w:rFonts w:ascii="Trebuchet MS" w:hAnsi="Trebuchet MS"/>
          <w:sz w:val="22"/>
          <w:szCs w:val="22"/>
        </w:rPr>
        <w:t>Exemplo:</w:t>
      </w:r>
      <w:proofErr w:type="gramEnd"/>
      <w:r w:rsidRPr="00E87D53">
        <w:rPr>
          <w:rFonts w:ascii="Trebuchet MS" w:hAnsi="Trebuchet MS"/>
          <w:sz w:val="22"/>
          <w:szCs w:val="22"/>
        </w:rPr>
        <w:t>“</w:t>
      </w:r>
      <w:r w:rsidRPr="00B01A9E">
        <w:rPr>
          <w:rFonts w:ascii="Trebuchet MS" w:hAnsi="Trebuchet MS"/>
          <w:b/>
          <w:sz w:val="22"/>
          <w:szCs w:val="22"/>
        </w:rPr>
        <w:t xml:space="preserve">Santa Maria de </w:t>
      </w:r>
      <w:proofErr w:type="spellStart"/>
      <w:r w:rsidRPr="00B01A9E">
        <w:rPr>
          <w:rFonts w:ascii="Trebuchet MS" w:hAnsi="Trebuchet MS"/>
          <w:b/>
          <w:sz w:val="22"/>
          <w:szCs w:val="22"/>
        </w:rPr>
        <w:t>Jetibá</w:t>
      </w:r>
      <w:proofErr w:type="spellEnd"/>
      <w:r w:rsidRPr="00E87D53">
        <w:rPr>
          <w:rFonts w:ascii="Trebuchet MS" w:hAnsi="Trebuchet MS"/>
          <w:sz w:val="22"/>
          <w:szCs w:val="22"/>
        </w:rPr>
        <w:t>” “</w:t>
      </w:r>
      <w:r w:rsidRPr="00B01A9E">
        <w:rPr>
          <w:rFonts w:ascii="Trebuchet MS" w:hAnsi="Trebuchet MS"/>
          <w:b/>
          <w:sz w:val="22"/>
          <w:szCs w:val="22"/>
        </w:rPr>
        <w:t>ES</w:t>
      </w:r>
      <w:r w:rsidRPr="00E87D53">
        <w:rPr>
          <w:rFonts w:ascii="Trebuchet MS" w:hAnsi="Trebuchet MS"/>
          <w:sz w:val="22"/>
          <w:szCs w:val="22"/>
        </w:rPr>
        <w:t>”.</w:t>
      </w:r>
    </w:p>
    <w:p w:rsidR="00B87BA3" w:rsidRPr="00E87D53" w:rsidRDefault="00B87BA3" w:rsidP="00845CA8">
      <w:pPr>
        <w:jc w:val="both"/>
        <w:rPr>
          <w:rFonts w:ascii="Trebuchet MS" w:hAnsi="Trebuchet MS"/>
          <w:sz w:val="22"/>
          <w:szCs w:val="22"/>
        </w:rPr>
      </w:pPr>
    </w:p>
    <w:p w:rsidR="0004568D" w:rsidRDefault="00B87BA3" w:rsidP="00845CA8">
      <w:pPr>
        <w:jc w:val="both"/>
        <w:rPr>
          <w:rFonts w:ascii="Trebuchet MS" w:hAnsi="Trebuchet MS"/>
          <w:b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Item 4 </w:t>
      </w:r>
      <w:r w:rsidR="00EE52E3" w:rsidRPr="00E87D53">
        <w:rPr>
          <w:rFonts w:ascii="Trebuchet MS" w:hAnsi="Trebuchet MS"/>
          <w:b/>
          <w:sz w:val="22"/>
          <w:szCs w:val="22"/>
        </w:rPr>
        <w:t xml:space="preserve">– </w:t>
      </w:r>
      <w:r w:rsidR="0004568D" w:rsidRPr="00E87D53">
        <w:rPr>
          <w:rFonts w:ascii="Trebuchet MS" w:hAnsi="Trebuchet MS"/>
          <w:b/>
          <w:sz w:val="22"/>
          <w:szCs w:val="22"/>
        </w:rPr>
        <w:t>Destino</w:t>
      </w:r>
    </w:p>
    <w:p w:rsidR="00B01A9E" w:rsidRPr="00E87D53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</w:p>
    <w:p w:rsidR="0004568D" w:rsidRPr="00E87D53" w:rsidRDefault="0004568D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>Es</w:t>
      </w:r>
      <w:r w:rsidR="00B01A9E">
        <w:rPr>
          <w:rFonts w:ascii="Trebuchet MS" w:hAnsi="Trebuchet MS"/>
          <w:b/>
          <w:sz w:val="22"/>
          <w:szCs w:val="22"/>
        </w:rPr>
        <w:t>tabelecimento de tratamento do e</w:t>
      </w:r>
      <w:r w:rsidRPr="00E87D53">
        <w:rPr>
          <w:rFonts w:ascii="Trebuchet MS" w:hAnsi="Trebuchet MS"/>
          <w:b/>
          <w:sz w:val="22"/>
          <w:szCs w:val="22"/>
        </w:rPr>
        <w:t>sterco</w:t>
      </w:r>
      <w:r w:rsidR="00E87D53">
        <w:rPr>
          <w:rFonts w:ascii="Trebuchet MS" w:hAnsi="Trebuchet MS"/>
          <w:b/>
          <w:sz w:val="22"/>
          <w:szCs w:val="22"/>
        </w:rPr>
        <w:t xml:space="preserve"> (Propriedade): </w:t>
      </w:r>
      <w:r w:rsidR="00E87D53" w:rsidRPr="00E87D53">
        <w:rPr>
          <w:rFonts w:ascii="Trebuchet MS" w:hAnsi="Trebuchet MS"/>
          <w:sz w:val="22"/>
          <w:szCs w:val="22"/>
        </w:rPr>
        <w:t>Preencher com o nome da propriedade onde está localizada a esterqueira cadastrada no SIAPEC</w:t>
      </w:r>
      <w:r w:rsidR="00E87D53">
        <w:rPr>
          <w:rFonts w:ascii="Trebuchet MS" w:hAnsi="Trebuchet MS"/>
          <w:sz w:val="22"/>
          <w:szCs w:val="22"/>
        </w:rPr>
        <w:t>.</w:t>
      </w:r>
    </w:p>
    <w:p w:rsidR="00E87D53" w:rsidRDefault="00E87D53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>Endereço</w:t>
      </w:r>
      <w:r>
        <w:rPr>
          <w:rFonts w:ascii="Trebuchet MS" w:hAnsi="Trebuchet MS"/>
          <w:b/>
          <w:sz w:val="22"/>
          <w:szCs w:val="22"/>
        </w:rPr>
        <w:t xml:space="preserve">: </w:t>
      </w:r>
      <w:r w:rsidRPr="00E87D53">
        <w:rPr>
          <w:rFonts w:ascii="Trebuchet MS" w:hAnsi="Trebuchet MS"/>
          <w:sz w:val="22"/>
          <w:szCs w:val="22"/>
        </w:rPr>
        <w:t xml:space="preserve">Preencher com o nome da localidade onde se localiza </w:t>
      </w:r>
      <w:r>
        <w:rPr>
          <w:rFonts w:ascii="Trebuchet MS" w:hAnsi="Trebuchet MS"/>
          <w:sz w:val="22"/>
          <w:szCs w:val="22"/>
        </w:rPr>
        <w:t>a esterqueira</w:t>
      </w:r>
    </w:p>
    <w:p w:rsidR="00E87D53" w:rsidRPr="00E87D53" w:rsidRDefault="00E87D53" w:rsidP="00845CA8">
      <w:pPr>
        <w:jc w:val="both"/>
        <w:rPr>
          <w:rFonts w:ascii="Trebuchet MS" w:hAnsi="Trebuchet MS"/>
          <w:b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Código do estabelecimento no </w:t>
      </w:r>
      <w:proofErr w:type="spellStart"/>
      <w:r w:rsidRPr="00E87D53">
        <w:rPr>
          <w:rFonts w:ascii="Trebuchet MS" w:hAnsi="Trebuchet MS"/>
          <w:b/>
          <w:sz w:val="22"/>
          <w:szCs w:val="22"/>
        </w:rPr>
        <w:t>Idaf</w:t>
      </w:r>
      <w:proofErr w:type="spellEnd"/>
      <w:r>
        <w:rPr>
          <w:rFonts w:ascii="Trebuchet MS" w:hAnsi="Trebuchet MS"/>
          <w:b/>
          <w:sz w:val="22"/>
          <w:szCs w:val="22"/>
        </w:rPr>
        <w:t>:</w:t>
      </w:r>
      <w:r w:rsidR="00B01A9E">
        <w:rPr>
          <w:rFonts w:ascii="Trebuchet MS" w:hAnsi="Trebuchet MS"/>
          <w:sz w:val="22"/>
          <w:szCs w:val="22"/>
        </w:rPr>
        <w:t xml:space="preserve">Preencher com o código da propriedade onde está localizada a esterqueira </w:t>
      </w:r>
      <w:r>
        <w:rPr>
          <w:rFonts w:ascii="Trebuchet MS" w:hAnsi="Trebuchet MS"/>
          <w:sz w:val="22"/>
          <w:szCs w:val="22"/>
        </w:rPr>
        <w:t>cadastrad</w:t>
      </w:r>
      <w:r w:rsidR="00B01A9E">
        <w:rPr>
          <w:rFonts w:ascii="Trebuchet MS" w:hAnsi="Trebuchet MS"/>
          <w:sz w:val="22"/>
          <w:szCs w:val="22"/>
        </w:rPr>
        <w:t>a</w:t>
      </w:r>
      <w:r>
        <w:rPr>
          <w:rFonts w:ascii="Trebuchet MS" w:hAnsi="Trebuchet MS"/>
          <w:sz w:val="22"/>
          <w:szCs w:val="22"/>
        </w:rPr>
        <w:t xml:space="preserve"> no SIAPEC (11 dígitos)</w:t>
      </w:r>
      <w:r w:rsidR="00B01A9E">
        <w:rPr>
          <w:rFonts w:ascii="Trebuchet MS" w:hAnsi="Trebuchet MS"/>
          <w:sz w:val="22"/>
          <w:szCs w:val="22"/>
        </w:rPr>
        <w:t>.</w:t>
      </w:r>
    </w:p>
    <w:p w:rsidR="00B01A9E" w:rsidRDefault="00E87D53" w:rsidP="00845CA8">
      <w:pPr>
        <w:jc w:val="both"/>
        <w:rPr>
          <w:rFonts w:ascii="Trebuchet MS" w:hAnsi="Trebuchet MS"/>
          <w:sz w:val="22"/>
          <w:szCs w:val="22"/>
        </w:rPr>
      </w:pPr>
      <w:r w:rsidRPr="00E87D53">
        <w:rPr>
          <w:rFonts w:ascii="Trebuchet MS" w:hAnsi="Trebuchet MS"/>
          <w:b/>
          <w:sz w:val="22"/>
          <w:szCs w:val="22"/>
        </w:rPr>
        <w:t xml:space="preserve">Município e UF: </w:t>
      </w:r>
      <w:proofErr w:type="gramStart"/>
      <w:r w:rsidR="00CE31E0" w:rsidRPr="00CE31E0">
        <w:rPr>
          <w:rFonts w:ascii="Trebuchet MS" w:hAnsi="Trebuchet MS"/>
          <w:sz w:val="22"/>
          <w:szCs w:val="22"/>
        </w:rPr>
        <w:t>Exemplo:</w:t>
      </w:r>
      <w:proofErr w:type="gramEnd"/>
      <w:r w:rsidR="00B01A9E" w:rsidRPr="00E87D53">
        <w:rPr>
          <w:rFonts w:ascii="Trebuchet MS" w:hAnsi="Trebuchet MS"/>
          <w:sz w:val="22"/>
          <w:szCs w:val="22"/>
        </w:rPr>
        <w:t>“</w:t>
      </w:r>
      <w:r w:rsidR="00B01A9E" w:rsidRPr="00B01A9E">
        <w:rPr>
          <w:rFonts w:ascii="Trebuchet MS" w:hAnsi="Trebuchet MS"/>
          <w:b/>
          <w:sz w:val="22"/>
          <w:szCs w:val="22"/>
        </w:rPr>
        <w:t xml:space="preserve">Santa Maria de </w:t>
      </w:r>
      <w:proofErr w:type="spellStart"/>
      <w:r w:rsidR="00B01A9E" w:rsidRPr="00B01A9E">
        <w:rPr>
          <w:rFonts w:ascii="Trebuchet MS" w:hAnsi="Trebuchet MS"/>
          <w:b/>
          <w:sz w:val="22"/>
          <w:szCs w:val="22"/>
        </w:rPr>
        <w:t>Jetibá</w:t>
      </w:r>
      <w:proofErr w:type="spellEnd"/>
      <w:r w:rsidR="00B01A9E" w:rsidRPr="00E87D53">
        <w:rPr>
          <w:rFonts w:ascii="Trebuchet MS" w:hAnsi="Trebuchet MS"/>
          <w:sz w:val="22"/>
          <w:szCs w:val="22"/>
        </w:rPr>
        <w:t>” “</w:t>
      </w:r>
      <w:r w:rsidR="00B01A9E" w:rsidRPr="00B01A9E">
        <w:rPr>
          <w:rFonts w:ascii="Trebuchet MS" w:hAnsi="Trebuchet MS"/>
          <w:b/>
          <w:sz w:val="22"/>
          <w:szCs w:val="22"/>
        </w:rPr>
        <w:t>ES</w:t>
      </w:r>
      <w:r w:rsidR="00B01A9E" w:rsidRPr="00E87D53">
        <w:rPr>
          <w:rFonts w:ascii="Trebuchet MS" w:hAnsi="Trebuchet MS"/>
          <w:sz w:val="22"/>
          <w:szCs w:val="22"/>
        </w:rPr>
        <w:t>”.</w:t>
      </w:r>
    </w:p>
    <w:p w:rsidR="00B01A9E" w:rsidRDefault="00B01A9E" w:rsidP="00845CA8">
      <w:pPr>
        <w:jc w:val="both"/>
        <w:rPr>
          <w:rFonts w:ascii="Trebuchet MS" w:hAnsi="Trebuchet MS"/>
          <w:sz w:val="22"/>
          <w:szCs w:val="22"/>
        </w:rPr>
      </w:pPr>
    </w:p>
    <w:p w:rsidR="00B01A9E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Item 5</w:t>
      </w:r>
      <w:r w:rsidRPr="00B01A9E">
        <w:rPr>
          <w:rFonts w:ascii="Trebuchet MS" w:hAnsi="Trebuchet MS"/>
          <w:b/>
          <w:sz w:val="22"/>
          <w:szCs w:val="22"/>
        </w:rPr>
        <w:t xml:space="preserve"> –</w:t>
      </w:r>
      <w:r>
        <w:rPr>
          <w:rFonts w:ascii="Trebuchet MS" w:hAnsi="Trebuchet MS"/>
          <w:b/>
          <w:sz w:val="22"/>
          <w:szCs w:val="22"/>
        </w:rPr>
        <w:t xml:space="preserve"> Identificação do veículo</w:t>
      </w:r>
    </w:p>
    <w:p w:rsidR="00CD70DC" w:rsidRDefault="00CD70DC" w:rsidP="00845CA8">
      <w:pPr>
        <w:jc w:val="both"/>
        <w:rPr>
          <w:rFonts w:ascii="Trebuchet MS" w:hAnsi="Trebuchet MS"/>
          <w:b/>
          <w:sz w:val="22"/>
          <w:szCs w:val="22"/>
        </w:rPr>
      </w:pPr>
    </w:p>
    <w:p w:rsidR="00B01A9E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Placa</w:t>
      </w:r>
      <w:r w:rsidR="005866DF">
        <w:rPr>
          <w:rFonts w:ascii="Trebuchet MS" w:hAnsi="Trebuchet MS"/>
          <w:b/>
          <w:sz w:val="22"/>
          <w:szCs w:val="22"/>
        </w:rPr>
        <w:t xml:space="preserve">: </w:t>
      </w:r>
      <w:r w:rsidR="00C5543A">
        <w:rPr>
          <w:rFonts w:ascii="Trebuchet MS" w:hAnsi="Trebuchet MS"/>
          <w:sz w:val="22"/>
          <w:szCs w:val="22"/>
        </w:rPr>
        <w:t>Preencher com a placa do veí</w:t>
      </w:r>
      <w:r w:rsidR="005866DF" w:rsidRPr="005866DF">
        <w:rPr>
          <w:rFonts w:ascii="Trebuchet MS" w:hAnsi="Trebuchet MS"/>
          <w:sz w:val="22"/>
          <w:szCs w:val="22"/>
        </w:rPr>
        <w:t xml:space="preserve">culo cadastrado no </w:t>
      </w:r>
      <w:proofErr w:type="spellStart"/>
      <w:r w:rsidR="005866DF" w:rsidRPr="005866DF">
        <w:rPr>
          <w:rFonts w:ascii="Trebuchet MS" w:hAnsi="Trebuchet MS"/>
          <w:sz w:val="22"/>
          <w:szCs w:val="22"/>
        </w:rPr>
        <w:t>Idaf</w:t>
      </w:r>
      <w:proofErr w:type="spellEnd"/>
      <w:r w:rsidR="005866DF" w:rsidRPr="005866DF">
        <w:rPr>
          <w:rFonts w:ascii="Trebuchet MS" w:hAnsi="Trebuchet MS"/>
          <w:sz w:val="22"/>
          <w:szCs w:val="22"/>
        </w:rPr>
        <w:t xml:space="preserve"> com a finalidade de transportar o esterco para tratamento.</w:t>
      </w:r>
    </w:p>
    <w:p w:rsidR="00B01A9E" w:rsidRPr="005866DF" w:rsidRDefault="00B01A9E" w:rsidP="00845CA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Capacidade do veículo</w:t>
      </w:r>
      <w:r w:rsidR="005866DF">
        <w:rPr>
          <w:rFonts w:ascii="Trebuchet MS" w:hAnsi="Trebuchet MS"/>
          <w:b/>
          <w:sz w:val="22"/>
          <w:szCs w:val="22"/>
        </w:rPr>
        <w:t xml:space="preserve">: </w:t>
      </w:r>
      <w:r w:rsidR="005866DF" w:rsidRPr="005866DF">
        <w:rPr>
          <w:rFonts w:ascii="Trebuchet MS" w:hAnsi="Trebuchet MS"/>
          <w:sz w:val="22"/>
          <w:szCs w:val="22"/>
        </w:rPr>
        <w:t xml:space="preserve">Preencher com a capacidade máxima </w:t>
      </w:r>
      <w:r w:rsidR="007D1A1C">
        <w:rPr>
          <w:rFonts w:ascii="Trebuchet MS" w:hAnsi="Trebuchet MS"/>
          <w:sz w:val="22"/>
          <w:szCs w:val="22"/>
        </w:rPr>
        <w:t xml:space="preserve">de carga </w:t>
      </w:r>
      <w:r w:rsidR="005866DF" w:rsidRPr="005866DF">
        <w:rPr>
          <w:rFonts w:ascii="Trebuchet MS" w:hAnsi="Trebuchet MS"/>
          <w:sz w:val="22"/>
          <w:szCs w:val="22"/>
        </w:rPr>
        <w:t>que o veículo pode transportar.</w:t>
      </w:r>
    </w:p>
    <w:p w:rsidR="00B01A9E" w:rsidRPr="005866DF" w:rsidRDefault="00B01A9E" w:rsidP="00845CA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Nome do motorista/ RG ou CPF</w:t>
      </w:r>
      <w:r w:rsidR="005866DF">
        <w:rPr>
          <w:rFonts w:ascii="Trebuchet MS" w:hAnsi="Trebuchet MS"/>
          <w:b/>
          <w:sz w:val="22"/>
          <w:szCs w:val="22"/>
        </w:rPr>
        <w:t xml:space="preserve">: </w:t>
      </w:r>
      <w:r w:rsidR="005866DF">
        <w:rPr>
          <w:rFonts w:ascii="Trebuchet MS" w:hAnsi="Trebuchet MS"/>
          <w:sz w:val="22"/>
          <w:szCs w:val="22"/>
        </w:rPr>
        <w:t>Pree</w:t>
      </w:r>
      <w:r w:rsidR="005866DF" w:rsidRPr="005866DF">
        <w:rPr>
          <w:rFonts w:ascii="Trebuchet MS" w:hAnsi="Trebuchet MS"/>
          <w:sz w:val="22"/>
          <w:szCs w:val="22"/>
        </w:rPr>
        <w:t>n</w:t>
      </w:r>
      <w:r w:rsidR="005866DF">
        <w:rPr>
          <w:rFonts w:ascii="Trebuchet MS" w:hAnsi="Trebuchet MS"/>
          <w:sz w:val="22"/>
          <w:szCs w:val="22"/>
        </w:rPr>
        <w:t>cher com o nome do motorista e o número do documento de identificação deste.</w:t>
      </w:r>
    </w:p>
    <w:p w:rsidR="00B01A9E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</w:p>
    <w:p w:rsidR="00B01A9E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Item 6 -</w:t>
      </w:r>
      <w:r w:rsidRPr="00B01A9E">
        <w:rPr>
          <w:rFonts w:ascii="Trebuchet MS" w:hAnsi="Trebuchet MS"/>
          <w:b/>
          <w:sz w:val="22"/>
          <w:szCs w:val="22"/>
        </w:rPr>
        <w:t xml:space="preserve"> Informações adicionais obrigatórias</w:t>
      </w:r>
    </w:p>
    <w:p w:rsidR="00CD70DC" w:rsidRDefault="00CD70DC" w:rsidP="00845CA8">
      <w:pPr>
        <w:jc w:val="both"/>
        <w:rPr>
          <w:rFonts w:ascii="Trebuchet MS" w:hAnsi="Trebuchet MS"/>
          <w:b/>
          <w:sz w:val="22"/>
          <w:szCs w:val="22"/>
        </w:rPr>
      </w:pPr>
    </w:p>
    <w:p w:rsidR="00B01A9E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Limpeza e desinfecção do veículo</w:t>
      </w:r>
    </w:p>
    <w:p w:rsidR="00B01A9E" w:rsidRPr="005866DF" w:rsidRDefault="00B01A9E" w:rsidP="00845CA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Data:</w:t>
      </w:r>
      <w:r w:rsidR="005866DF" w:rsidRPr="005866DF">
        <w:rPr>
          <w:rFonts w:ascii="Trebuchet MS" w:hAnsi="Trebuchet MS"/>
          <w:sz w:val="22"/>
          <w:szCs w:val="22"/>
        </w:rPr>
        <w:t>Preencher com o dia, mês e ano qu</w:t>
      </w:r>
      <w:r w:rsidR="00C5543A">
        <w:rPr>
          <w:rFonts w:ascii="Trebuchet MS" w:hAnsi="Trebuchet MS"/>
          <w:sz w:val="22"/>
          <w:szCs w:val="22"/>
        </w:rPr>
        <w:t>e o veículo foi limpo e desinfe</w:t>
      </w:r>
      <w:r w:rsidR="005866DF" w:rsidRPr="005866DF">
        <w:rPr>
          <w:rFonts w:ascii="Trebuchet MS" w:hAnsi="Trebuchet MS"/>
          <w:sz w:val="22"/>
          <w:szCs w:val="22"/>
        </w:rPr>
        <w:t>tado para realizar o transporte referente ao documento.</w:t>
      </w:r>
    </w:p>
    <w:p w:rsidR="005866DF" w:rsidRPr="005866DF" w:rsidRDefault="00B01A9E" w:rsidP="00845CA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Hora:</w:t>
      </w:r>
      <w:r w:rsidR="005866DF" w:rsidRPr="005866DF">
        <w:rPr>
          <w:rFonts w:ascii="Trebuchet MS" w:hAnsi="Trebuchet MS"/>
          <w:sz w:val="22"/>
          <w:szCs w:val="22"/>
        </w:rPr>
        <w:t xml:space="preserve">Preencher com </w:t>
      </w:r>
      <w:r w:rsidR="005866DF">
        <w:rPr>
          <w:rFonts w:ascii="Trebuchet MS" w:hAnsi="Trebuchet MS"/>
          <w:sz w:val="22"/>
          <w:szCs w:val="22"/>
        </w:rPr>
        <w:t xml:space="preserve">a hora </w:t>
      </w:r>
      <w:r w:rsidR="005866DF" w:rsidRPr="005866DF">
        <w:rPr>
          <w:rFonts w:ascii="Trebuchet MS" w:hAnsi="Trebuchet MS"/>
          <w:sz w:val="22"/>
          <w:szCs w:val="22"/>
        </w:rPr>
        <w:t>qu</w:t>
      </w:r>
      <w:r w:rsidR="00C5543A">
        <w:rPr>
          <w:rFonts w:ascii="Trebuchet MS" w:hAnsi="Trebuchet MS"/>
          <w:sz w:val="22"/>
          <w:szCs w:val="22"/>
        </w:rPr>
        <w:t>e o veículo foi limpo e desinfe</w:t>
      </w:r>
      <w:r w:rsidR="005866DF" w:rsidRPr="005866DF">
        <w:rPr>
          <w:rFonts w:ascii="Trebuchet MS" w:hAnsi="Trebuchet MS"/>
          <w:sz w:val="22"/>
          <w:szCs w:val="22"/>
        </w:rPr>
        <w:t>tado para realizar o transporte referente ao documento.</w:t>
      </w:r>
    </w:p>
    <w:p w:rsidR="00B01A9E" w:rsidRDefault="005866DF" w:rsidP="00845CA8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Produto:</w:t>
      </w:r>
      <w:r w:rsidR="00CD70DC" w:rsidRPr="00CD70DC">
        <w:rPr>
          <w:rFonts w:ascii="Trebuchet MS" w:hAnsi="Trebuchet MS"/>
          <w:sz w:val="22"/>
          <w:szCs w:val="22"/>
        </w:rPr>
        <w:t xml:space="preserve">Preencher com o nome do princípio ativo do produto utilizado para a desinfecção do veículo. </w:t>
      </w:r>
    </w:p>
    <w:p w:rsidR="00B01A9E" w:rsidRPr="00B01A9E" w:rsidRDefault="00B01A9E" w:rsidP="00845CA8">
      <w:pPr>
        <w:jc w:val="both"/>
        <w:rPr>
          <w:rFonts w:ascii="Trebuchet MS" w:hAnsi="Trebuchet MS"/>
          <w:b/>
          <w:sz w:val="22"/>
          <w:szCs w:val="22"/>
        </w:rPr>
      </w:pPr>
    </w:p>
    <w:p w:rsidR="00550199" w:rsidRPr="00E87D53" w:rsidRDefault="00550199" w:rsidP="00845CA8">
      <w:pPr>
        <w:jc w:val="both"/>
        <w:rPr>
          <w:rFonts w:ascii="Trebuchet MS" w:hAnsi="Trebuchet MS"/>
          <w:b/>
          <w:sz w:val="22"/>
          <w:szCs w:val="22"/>
        </w:rPr>
      </w:pPr>
    </w:p>
    <w:p w:rsidR="0004568D" w:rsidRPr="00E87D53" w:rsidRDefault="0004568D" w:rsidP="00845CA8">
      <w:pPr>
        <w:jc w:val="both"/>
        <w:rPr>
          <w:rFonts w:ascii="Trebuchet MS" w:hAnsi="Trebuchet MS"/>
          <w:sz w:val="22"/>
          <w:szCs w:val="22"/>
        </w:rPr>
      </w:pPr>
    </w:p>
    <w:p w:rsidR="006E246E" w:rsidRPr="00E87D53" w:rsidRDefault="006E246E" w:rsidP="00845CA8">
      <w:pPr>
        <w:jc w:val="both"/>
        <w:rPr>
          <w:rFonts w:ascii="Trebuchet MS" w:hAnsi="Trebuchet MS"/>
          <w:sz w:val="22"/>
          <w:szCs w:val="22"/>
        </w:rPr>
      </w:pPr>
    </w:p>
    <w:p w:rsidR="006E246E" w:rsidRPr="00E87D53" w:rsidRDefault="006E246E" w:rsidP="00845CA8">
      <w:pPr>
        <w:jc w:val="both"/>
        <w:rPr>
          <w:rFonts w:ascii="Trebuchet MS" w:hAnsi="Trebuchet MS" w:cs="Microsoft Sans Serif"/>
          <w:sz w:val="22"/>
          <w:szCs w:val="22"/>
        </w:rPr>
      </w:pPr>
    </w:p>
    <w:p w:rsidR="00CD70DC" w:rsidRDefault="00CD70DC" w:rsidP="00845CA8">
      <w:pPr>
        <w:jc w:val="both"/>
        <w:rPr>
          <w:rFonts w:ascii="Trebuchet MS" w:hAnsi="Trebuchet MS"/>
          <w:sz w:val="22"/>
          <w:szCs w:val="22"/>
        </w:rPr>
      </w:pPr>
      <w:r w:rsidRPr="00CD70DC">
        <w:rPr>
          <w:rFonts w:ascii="Trebuchet MS" w:hAnsi="Trebuchet MS"/>
          <w:b/>
          <w:sz w:val="22"/>
          <w:szCs w:val="22"/>
        </w:rPr>
        <w:lastRenderedPageBreak/>
        <w:t xml:space="preserve">Identificação da análise de </w:t>
      </w:r>
      <w:proofErr w:type="spellStart"/>
      <w:r w:rsidRPr="00CD70DC">
        <w:rPr>
          <w:rFonts w:ascii="Trebuchet MS" w:hAnsi="Trebuchet MS"/>
          <w:b/>
          <w:sz w:val="22"/>
          <w:szCs w:val="22"/>
        </w:rPr>
        <w:t>Salmonella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(conforme IN 10/2013)</w:t>
      </w:r>
      <w:r w:rsidR="00845CA8">
        <w:rPr>
          <w:rFonts w:ascii="Trebuchet MS" w:hAnsi="Trebuchet MS"/>
          <w:b/>
          <w:sz w:val="22"/>
          <w:szCs w:val="22"/>
        </w:rPr>
        <w:t xml:space="preserve"> - </w:t>
      </w:r>
      <w:r w:rsidRPr="00CD70DC">
        <w:rPr>
          <w:rFonts w:ascii="Trebuchet MS" w:hAnsi="Trebuchet MS"/>
          <w:sz w:val="22"/>
          <w:szCs w:val="22"/>
        </w:rPr>
        <w:t>Preencher com os dados referente</w:t>
      </w:r>
      <w:r w:rsidR="00845CA8">
        <w:rPr>
          <w:rFonts w:ascii="Trebuchet MS" w:hAnsi="Trebuchet MS"/>
          <w:sz w:val="22"/>
          <w:szCs w:val="22"/>
        </w:rPr>
        <w:t>s</w:t>
      </w:r>
      <w:r w:rsidR="00845CA8" w:rsidRPr="00CD70DC">
        <w:rPr>
          <w:rFonts w:ascii="Trebuchet MS" w:hAnsi="Trebuchet MS"/>
          <w:sz w:val="22"/>
          <w:szCs w:val="22"/>
        </w:rPr>
        <w:t>à</w:t>
      </w:r>
      <w:r w:rsidRPr="00CD70DC">
        <w:rPr>
          <w:rFonts w:ascii="Trebuchet MS" w:hAnsi="Trebuchet MS"/>
          <w:sz w:val="22"/>
          <w:szCs w:val="22"/>
        </w:rPr>
        <w:t xml:space="preserve"> coleta do monitoramento de </w:t>
      </w:r>
      <w:proofErr w:type="spellStart"/>
      <w:r w:rsidRPr="00CD70DC">
        <w:rPr>
          <w:rFonts w:ascii="Trebuchet MS" w:hAnsi="Trebuchet MS"/>
          <w:sz w:val="22"/>
          <w:szCs w:val="22"/>
        </w:rPr>
        <w:t>Salmonella</w:t>
      </w:r>
      <w:proofErr w:type="spellEnd"/>
      <w:r w:rsidRPr="00CD70DC">
        <w:rPr>
          <w:rFonts w:ascii="Trebuchet MS" w:hAnsi="Trebuchet MS"/>
          <w:sz w:val="22"/>
          <w:szCs w:val="22"/>
        </w:rPr>
        <w:t xml:space="preserve"> c</w:t>
      </w:r>
      <w:r>
        <w:rPr>
          <w:rFonts w:ascii="Trebuchet MS" w:hAnsi="Trebuchet MS"/>
          <w:sz w:val="22"/>
          <w:szCs w:val="22"/>
        </w:rPr>
        <w:t>onforme IN 10/2013 e IN 08/2017 referente ao estabelecimento avícola comercial de origem do esterco a ser tratado.</w:t>
      </w:r>
    </w:p>
    <w:p w:rsidR="00CD70DC" w:rsidRDefault="00CD70DC" w:rsidP="00845CA8">
      <w:pPr>
        <w:jc w:val="both"/>
        <w:rPr>
          <w:rFonts w:ascii="Trebuchet MS" w:hAnsi="Trebuchet MS"/>
          <w:sz w:val="22"/>
          <w:szCs w:val="22"/>
        </w:rPr>
      </w:pPr>
      <w:r w:rsidRPr="00CD70DC">
        <w:rPr>
          <w:rFonts w:ascii="Trebuchet MS" w:hAnsi="Trebuchet MS"/>
          <w:b/>
          <w:sz w:val="22"/>
          <w:szCs w:val="22"/>
        </w:rPr>
        <w:t>Identificação dos galpões amostrados:</w:t>
      </w:r>
      <w:r>
        <w:rPr>
          <w:rFonts w:ascii="Trebuchet MS" w:hAnsi="Trebuchet MS"/>
          <w:sz w:val="22"/>
          <w:szCs w:val="22"/>
        </w:rPr>
        <w:t xml:space="preserve"> Preencher com a identificação dos galpões que foram coletadas as amostras enviadas ao laboratório para atendimento da Instrução Normativa vigente. </w:t>
      </w:r>
    </w:p>
    <w:p w:rsidR="00CD70DC" w:rsidRDefault="00CD70DC" w:rsidP="00845CA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Ex.: Galpões: 01, 02, 05, 07 e 10</w:t>
      </w:r>
    </w:p>
    <w:p w:rsidR="00CD70DC" w:rsidRDefault="0053581E" w:rsidP="00845CA8">
      <w:pPr>
        <w:jc w:val="both"/>
        <w:rPr>
          <w:rFonts w:ascii="Trebuchet MS" w:hAnsi="Trebuchet MS"/>
          <w:sz w:val="22"/>
          <w:szCs w:val="22"/>
        </w:rPr>
      </w:pPr>
      <w:r w:rsidRPr="0053581E">
        <w:rPr>
          <w:rFonts w:ascii="Trebuchet MS" w:hAnsi="Trebuchet MS"/>
          <w:b/>
          <w:sz w:val="22"/>
          <w:szCs w:val="22"/>
        </w:rPr>
        <w:t>Número de registro de relatório de ensaio:</w:t>
      </w:r>
      <w:r w:rsidRPr="0053581E">
        <w:rPr>
          <w:rFonts w:ascii="Trebuchet MS" w:hAnsi="Trebuchet MS"/>
          <w:sz w:val="22"/>
          <w:szCs w:val="22"/>
        </w:rPr>
        <w:t>Preencher com o número de registro emitido no resultado</w:t>
      </w:r>
      <w:r>
        <w:rPr>
          <w:rFonts w:ascii="Trebuchet MS" w:hAnsi="Trebuchet MS"/>
          <w:sz w:val="22"/>
          <w:szCs w:val="22"/>
        </w:rPr>
        <w:t>do laboratório.</w:t>
      </w:r>
    </w:p>
    <w:p w:rsidR="008C3C40" w:rsidRPr="008C3C40" w:rsidRDefault="0053581E" w:rsidP="00845CA8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12"/>
          <w:szCs w:val="12"/>
          <w:lang w:eastAsia="en-US"/>
        </w:rPr>
      </w:pPr>
      <w:r w:rsidRPr="0053581E">
        <w:rPr>
          <w:rFonts w:ascii="Trebuchet MS" w:hAnsi="Trebuchet MS"/>
          <w:b/>
          <w:sz w:val="22"/>
          <w:szCs w:val="22"/>
        </w:rPr>
        <w:t>Resultados dos ensaios</w:t>
      </w:r>
      <w:r w:rsidR="008C3C40">
        <w:rPr>
          <w:rFonts w:ascii="Trebuchet MS" w:hAnsi="Trebuchet MS"/>
          <w:b/>
          <w:sz w:val="22"/>
          <w:szCs w:val="22"/>
        </w:rPr>
        <w:t xml:space="preserve">: </w:t>
      </w:r>
      <w:r w:rsidR="008C3C40" w:rsidRPr="008C3C40">
        <w:rPr>
          <w:rFonts w:ascii="Trebuchet MS" w:hAnsi="Trebuchet MS"/>
          <w:sz w:val="22"/>
          <w:szCs w:val="22"/>
        </w:rPr>
        <w:t>Preencher com o resultado da análise laboratorial</w:t>
      </w:r>
    </w:p>
    <w:p w:rsidR="008C3C40" w:rsidRPr="008C3C40" w:rsidRDefault="008C3C40" w:rsidP="00845CA8">
      <w:pPr>
        <w:autoSpaceDE w:val="0"/>
        <w:autoSpaceDN w:val="0"/>
        <w:adjustRightInd w:val="0"/>
        <w:ind w:firstLine="2552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a) negativo para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Salmonellaspp</w:t>
      </w:r>
      <w:proofErr w:type="spell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;</w:t>
      </w:r>
    </w:p>
    <w:p w:rsidR="008C3C40" w:rsidRPr="008C3C40" w:rsidRDefault="008C3C40" w:rsidP="00845CA8">
      <w:pPr>
        <w:autoSpaceDE w:val="0"/>
        <w:autoSpaceDN w:val="0"/>
        <w:adjustRightInd w:val="0"/>
        <w:ind w:firstLine="2552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b) positivo para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SalmonellaEnteritidis</w:t>
      </w:r>
      <w:proofErr w:type="spell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;</w:t>
      </w:r>
    </w:p>
    <w:p w:rsidR="008C3C40" w:rsidRPr="008C3C40" w:rsidRDefault="008C3C40" w:rsidP="00845CA8">
      <w:pPr>
        <w:autoSpaceDE w:val="0"/>
        <w:autoSpaceDN w:val="0"/>
        <w:adjustRightInd w:val="0"/>
        <w:ind w:firstLine="2552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c) positivo para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SalmonellaTyphimurium</w:t>
      </w:r>
      <w:proofErr w:type="spell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;</w:t>
      </w:r>
    </w:p>
    <w:p w:rsidR="008C3C40" w:rsidRPr="008C3C40" w:rsidRDefault="008C3C40" w:rsidP="00845CA8">
      <w:pPr>
        <w:autoSpaceDE w:val="0"/>
        <w:autoSpaceDN w:val="0"/>
        <w:adjustRightInd w:val="0"/>
        <w:ind w:firstLine="2552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d) positivo para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SalmonellaGallinarium</w:t>
      </w:r>
      <w:proofErr w:type="spell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;</w:t>
      </w:r>
    </w:p>
    <w:p w:rsidR="008C3C40" w:rsidRPr="008C3C40" w:rsidRDefault="008C3C40" w:rsidP="00845CA8">
      <w:pPr>
        <w:autoSpaceDE w:val="0"/>
        <w:autoSpaceDN w:val="0"/>
        <w:adjustRightInd w:val="0"/>
        <w:ind w:firstLine="2552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e) positivo para </w:t>
      </w:r>
      <w:proofErr w:type="spellStart"/>
      <w:proofErr w:type="gram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SalmonellaPullorum</w:t>
      </w:r>
      <w:proofErr w:type="spellEnd"/>
      <w:proofErr w:type="gram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; ou</w:t>
      </w:r>
    </w:p>
    <w:p w:rsidR="0053581E" w:rsidRDefault="008C3C40" w:rsidP="00845CA8">
      <w:pPr>
        <w:autoSpaceDE w:val="0"/>
        <w:autoSpaceDN w:val="0"/>
        <w:adjustRightInd w:val="0"/>
        <w:ind w:firstLine="2552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f) positivo para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Salmonella</w:t>
      </w:r>
      <w:proofErr w:type="spell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spp</w:t>
      </w:r>
      <w:proofErr w:type="spell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. </w:t>
      </w:r>
      <w:proofErr w:type="gram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quando</w:t>
      </w:r>
      <w:proofErr w:type="gramEnd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 xml:space="preserve"> da detecção de outros </w:t>
      </w:r>
      <w:proofErr w:type="spellStart"/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sorovares</w:t>
      </w:r>
      <w:proofErr w:type="spellEnd"/>
      <w:r w:rsidR="00845CA8">
        <w:rPr>
          <w:rFonts w:ascii="Trebuchet MS" w:eastAsiaTheme="minorHAnsi" w:hAnsi="Trebuchet MS" w:cs="Times-Roman"/>
          <w:sz w:val="22"/>
          <w:szCs w:val="22"/>
          <w:lang w:eastAsia="en-US"/>
        </w:rPr>
        <w:t>.</w:t>
      </w:r>
    </w:p>
    <w:p w:rsidR="008C3C40" w:rsidRDefault="008C3C40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b/>
          <w:sz w:val="22"/>
          <w:szCs w:val="22"/>
          <w:lang w:eastAsia="en-US"/>
        </w:rPr>
      </w:pPr>
      <w:r w:rsidRPr="008C3C40">
        <w:rPr>
          <w:rFonts w:ascii="Trebuchet MS" w:eastAsiaTheme="minorHAnsi" w:hAnsi="Trebuchet MS" w:cs="Times-Roman"/>
          <w:b/>
          <w:sz w:val="22"/>
          <w:szCs w:val="22"/>
          <w:lang w:eastAsia="en-US"/>
        </w:rPr>
        <w:t>N° de registro do estabelecimento:</w:t>
      </w: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Caso o estabelecimento tenha o registro conforme, IN 56/2007, pre</w:t>
      </w:r>
      <w:r w:rsidR="00845CA8">
        <w:rPr>
          <w:rFonts w:ascii="Trebuchet MS" w:eastAsiaTheme="minorHAnsi" w:hAnsi="Trebuchet MS" w:cs="Times-Roman"/>
          <w:sz w:val="22"/>
          <w:szCs w:val="22"/>
          <w:lang w:eastAsia="en-US"/>
        </w:rPr>
        <w:t>encher com o número de registro.</w:t>
      </w:r>
    </w:p>
    <w:p w:rsidR="008C3C40" w:rsidRDefault="008C3C40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b/>
          <w:sz w:val="22"/>
          <w:szCs w:val="22"/>
          <w:lang w:eastAsia="en-US"/>
        </w:rPr>
      </w:pPr>
    </w:p>
    <w:p w:rsidR="008C3C40" w:rsidRDefault="008C3C40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  <w:r>
        <w:rPr>
          <w:rFonts w:ascii="Trebuchet MS" w:eastAsiaTheme="minorHAnsi" w:hAnsi="Trebuchet MS" w:cs="Times-Roman"/>
          <w:b/>
          <w:sz w:val="22"/>
          <w:szCs w:val="22"/>
          <w:lang w:eastAsia="en-US"/>
        </w:rPr>
        <w:t xml:space="preserve">Item </w:t>
      </w:r>
      <w:proofErr w:type="gramStart"/>
      <w:r>
        <w:rPr>
          <w:rFonts w:ascii="Trebuchet MS" w:eastAsiaTheme="minorHAnsi" w:hAnsi="Trebuchet MS" w:cs="Times-Roman"/>
          <w:b/>
          <w:sz w:val="22"/>
          <w:szCs w:val="22"/>
          <w:lang w:eastAsia="en-US"/>
        </w:rPr>
        <w:t>7</w:t>
      </w:r>
      <w:proofErr w:type="gramEnd"/>
      <w:r>
        <w:rPr>
          <w:rFonts w:ascii="Trebuchet MS" w:eastAsiaTheme="minorHAnsi" w:hAnsi="Trebuchet MS" w:cs="Times-Roman"/>
          <w:b/>
          <w:sz w:val="22"/>
          <w:szCs w:val="22"/>
          <w:lang w:eastAsia="en-US"/>
        </w:rPr>
        <w:t xml:space="preserve"> – Observações - </w:t>
      </w:r>
      <w:r w:rsidRPr="008C3C40">
        <w:rPr>
          <w:rFonts w:ascii="Trebuchet MS" w:eastAsiaTheme="minorHAnsi" w:hAnsi="Trebuchet MS" w:cs="Times-Roman"/>
          <w:sz w:val="22"/>
          <w:szCs w:val="22"/>
          <w:lang w:eastAsia="en-US"/>
        </w:rPr>
        <w:t>Preencher com dados pertinentes a origem, a rota e ao destino do esterco para tratamento, caso seja necessário.</w:t>
      </w:r>
    </w:p>
    <w:p w:rsidR="008C3C40" w:rsidRDefault="008C3C40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sz w:val="22"/>
          <w:szCs w:val="22"/>
          <w:lang w:eastAsia="en-US"/>
        </w:rPr>
      </w:pPr>
    </w:p>
    <w:p w:rsidR="008C3C40" w:rsidRDefault="008C3C40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b/>
          <w:sz w:val="22"/>
          <w:szCs w:val="22"/>
          <w:lang w:eastAsia="en-US"/>
        </w:rPr>
      </w:pPr>
      <w:r w:rsidRPr="00D61D19">
        <w:rPr>
          <w:rFonts w:ascii="Trebuchet MS" w:eastAsiaTheme="minorHAnsi" w:hAnsi="Trebuchet MS" w:cs="Times-Roman"/>
          <w:b/>
          <w:sz w:val="22"/>
          <w:szCs w:val="22"/>
          <w:lang w:eastAsia="en-US"/>
        </w:rPr>
        <w:t xml:space="preserve">Item 8 </w:t>
      </w:r>
      <w:r w:rsidR="00D61D19">
        <w:rPr>
          <w:rFonts w:ascii="Trebuchet MS" w:eastAsiaTheme="minorHAnsi" w:hAnsi="Trebuchet MS" w:cs="Times-Roman"/>
          <w:b/>
          <w:sz w:val="22"/>
          <w:szCs w:val="22"/>
          <w:lang w:eastAsia="en-US"/>
        </w:rPr>
        <w:t>–</w:t>
      </w:r>
      <w:r w:rsidR="007D1A1C">
        <w:rPr>
          <w:rFonts w:ascii="Trebuchet MS" w:eastAsiaTheme="minorHAnsi" w:hAnsi="Trebuchet MS" w:cs="Times-Roman"/>
          <w:b/>
          <w:sz w:val="22"/>
          <w:szCs w:val="22"/>
          <w:lang w:eastAsia="en-US"/>
        </w:rPr>
        <w:t>Emissão</w:t>
      </w:r>
    </w:p>
    <w:p w:rsidR="00845CA8" w:rsidRDefault="00845CA8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b/>
          <w:sz w:val="22"/>
          <w:szCs w:val="22"/>
          <w:lang w:eastAsia="en-US"/>
        </w:rPr>
      </w:pPr>
    </w:p>
    <w:p w:rsidR="00D61D19" w:rsidRDefault="00D61D19" w:rsidP="00845CA8">
      <w:pPr>
        <w:autoSpaceDE w:val="0"/>
        <w:autoSpaceDN w:val="0"/>
        <w:adjustRightInd w:val="0"/>
        <w:jc w:val="both"/>
        <w:rPr>
          <w:rFonts w:ascii="Trebuchet MS" w:eastAsiaTheme="minorHAnsi" w:hAnsi="Trebuchet MS" w:cs="Times-Roman"/>
          <w:b/>
          <w:sz w:val="22"/>
          <w:szCs w:val="22"/>
          <w:lang w:eastAsia="en-US"/>
        </w:rPr>
      </w:pPr>
      <w:r>
        <w:rPr>
          <w:rFonts w:ascii="Trebuchet MS" w:eastAsiaTheme="minorHAnsi" w:hAnsi="Trebuchet MS" w:cs="Times-Roman"/>
          <w:b/>
          <w:sz w:val="22"/>
          <w:szCs w:val="22"/>
          <w:lang w:eastAsia="en-US"/>
        </w:rPr>
        <w:t xml:space="preserve">Local – </w:t>
      </w:r>
      <w:r w:rsidRPr="00D61D19">
        <w:rPr>
          <w:rFonts w:ascii="Trebuchet MS" w:eastAsiaTheme="minorHAnsi" w:hAnsi="Trebuchet MS" w:cs="Times-Roman"/>
          <w:sz w:val="22"/>
          <w:szCs w:val="22"/>
          <w:lang w:eastAsia="en-US"/>
        </w:rPr>
        <w:t>Preencher com o nome do local (Município) que o médico veterinário autorizado para emissão da Guia de Trânsito de Esterco para Tratamento emitiu este documento.</w:t>
      </w:r>
    </w:p>
    <w:p w:rsidR="00D61D19" w:rsidRDefault="00D61D19" w:rsidP="00845CA8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Data: </w:t>
      </w:r>
      <w:r w:rsidRPr="00D61D19">
        <w:rPr>
          <w:rFonts w:ascii="Trebuchet MS" w:hAnsi="Trebuchet MS"/>
          <w:sz w:val="22"/>
          <w:szCs w:val="22"/>
        </w:rPr>
        <w:t>Preencher com a data da emissão deste documento.</w:t>
      </w:r>
      <w:r>
        <w:rPr>
          <w:rFonts w:ascii="Trebuchet MS" w:hAnsi="Trebuchet MS"/>
          <w:sz w:val="22"/>
          <w:szCs w:val="22"/>
        </w:rPr>
        <w:t xml:space="preserve"> Este campo determina a data de validade do documento.</w:t>
      </w:r>
    </w:p>
    <w:p w:rsidR="00D61D19" w:rsidRDefault="009B49E3" w:rsidP="00845CA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Carimbo e assinatura do médico veterinário – </w:t>
      </w:r>
      <w:r w:rsidRPr="009B49E3">
        <w:rPr>
          <w:rFonts w:ascii="Trebuchet MS" w:hAnsi="Trebuchet MS"/>
          <w:sz w:val="22"/>
          <w:szCs w:val="22"/>
        </w:rPr>
        <w:t>O médico veterinário deve assinar neste campo, não será permitida assinatura digital. O carimbo deve apresentar as seguintes informações:</w:t>
      </w:r>
    </w:p>
    <w:p w:rsidR="009B49E3" w:rsidRDefault="009B49E3" w:rsidP="00845CA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Nome do médico veterinário</w:t>
      </w:r>
    </w:p>
    <w:p w:rsidR="009B49E3" w:rsidRDefault="009B49E3" w:rsidP="00845CA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Formação </w:t>
      </w:r>
      <w:r w:rsidR="00845CA8">
        <w:rPr>
          <w:rFonts w:ascii="Trebuchet MS" w:hAnsi="Trebuchet MS"/>
          <w:sz w:val="22"/>
          <w:szCs w:val="22"/>
        </w:rPr>
        <w:t>profissional</w:t>
      </w:r>
    </w:p>
    <w:p w:rsidR="00845CA8" w:rsidRDefault="00845CA8" w:rsidP="00845CA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Número de registro no CRMV</w:t>
      </w:r>
    </w:p>
    <w:p w:rsidR="009B49E3" w:rsidRDefault="009B49E3" w:rsidP="00845CA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9B49E3" w:rsidRPr="009B49E3" w:rsidRDefault="009B49E3" w:rsidP="00845CA8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9B49E3" w:rsidRPr="009B49E3" w:rsidSect="004C4482">
      <w:headerReference w:type="default" r:id="rId7"/>
      <w:footerReference w:type="default" r:id="rId8"/>
      <w:pgSz w:w="11906" w:h="16838"/>
      <w:pgMar w:top="851" w:right="851" w:bottom="851" w:left="851" w:header="426" w:footer="8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F" w:rsidRDefault="005866DF">
      <w:r>
        <w:separator/>
      </w:r>
    </w:p>
  </w:endnote>
  <w:endnote w:type="continuationSeparator" w:id="1">
    <w:p w:rsidR="005866DF" w:rsidRDefault="0058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Pr="004C4482" w:rsidRDefault="005866DF" w:rsidP="004C4482">
    <w:pPr>
      <w:pStyle w:val="Rodap"/>
      <w:jc w:val="center"/>
      <w:rPr>
        <w:rFonts w:ascii="Arial" w:hAnsi="Arial" w:cs="Arial"/>
        <w:sz w:val="14"/>
        <w:szCs w:val="14"/>
      </w:rPr>
    </w:pPr>
    <w:r w:rsidRPr="004C4482">
      <w:rPr>
        <w:rFonts w:ascii="Arial" w:hAnsi="Arial" w:cs="Arial"/>
        <w:sz w:val="14"/>
        <w:szCs w:val="14"/>
      </w:rPr>
      <w:t xml:space="preserve">Rua Desembargador José Fortunato Ribeiro, n° 95. Mata da Praia. Vitória – ES – </w:t>
    </w:r>
    <w:proofErr w:type="gramStart"/>
    <w:r w:rsidRPr="004C4482">
      <w:rPr>
        <w:rFonts w:ascii="Arial" w:hAnsi="Arial" w:cs="Arial"/>
        <w:sz w:val="14"/>
        <w:szCs w:val="14"/>
      </w:rPr>
      <w:t>CEP:</w:t>
    </w:r>
    <w:proofErr w:type="gramEnd"/>
    <w:r w:rsidRPr="004C4482">
      <w:rPr>
        <w:rFonts w:ascii="Arial" w:hAnsi="Arial" w:cs="Arial"/>
        <w:sz w:val="14"/>
        <w:szCs w:val="14"/>
      </w:rPr>
      <w:t xml:space="preserve">29066 – 070 - </w:t>
    </w:r>
    <w:proofErr w:type="spellStart"/>
    <w:r w:rsidRPr="004C4482">
      <w:rPr>
        <w:rFonts w:ascii="Arial" w:hAnsi="Arial" w:cs="Arial"/>
        <w:sz w:val="14"/>
        <w:szCs w:val="14"/>
      </w:rPr>
      <w:t>Tel</w:t>
    </w:r>
    <w:proofErr w:type="spellEnd"/>
    <w:r w:rsidRPr="004C4482">
      <w:rPr>
        <w:rFonts w:ascii="Arial" w:hAnsi="Arial" w:cs="Arial"/>
        <w:sz w:val="14"/>
        <w:szCs w:val="14"/>
      </w:rPr>
      <w:t>: (27)3636-3761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F" w:rsidRDefault="005866DF">
      <w:r>
        <w:separator/>
      </w:r>
    </w:p>
  </w:footnote>
  <w:footnote w:type="continuationSeparator" w:id="1">
    <w:p w:rsidR="005866DF" w:rsidRDefault="0058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Default="005866DF">
    <w:pPr>
      <w:pStyle w:val="Cabealho"/>
    </w:pPr>
    <w:r>
      <w:rPr>
        <w:noProof/>
      </w:rPr>
      <w:drawing>
        <wp:inline distT="0" distB="0" distL="0" distR="0">
          <wp:extent cx="6477000" cy="742950"/>
          <wp:effectExtent l="0" t="0" r="0" b="0"/>
          <wp:docPr id="1" name="Imagem 1" descr="Cabeçalh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7DB"/>
    <w:multiLevelType w:val="hybridMultilevel"/>
    <w:tmpl w:val="4FEA21BE"/>
    <w:lvl w:ilvl="0" w:tplc="FD1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0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6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E4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E246E"/>
    <w:rsid w:val="0004568D"/>
    <w:rsid w:val="000724D5"/>
    <w:rsid w:val="00146C50"/>
    <w:rsid w:val="001C00CF"/>
    <w:rsid w:val="0035725A"/>
    <w:rsid w:val="004B6A47"/>
    <w:rsid w:val="004C4482"/>
    <w:rsid w:val="0053581E"/>
    <w:rsid w:val="0054147E"/>
    <w:rsid w:val="00550199"/>
    <w:rsid w:val="005866DF"/>
    <w:rsid w:val="005919F6"/>
    <w:rsid w:val="0062378C"/>
    <w:rsid w:val="006E246E"/>
    <w:rsid w:val="007D1A1C"/>
    <w:rsid w:val="00845CA8"/>
    <w:rsid w:val="008C3C40"/>
    <w:rsid w:val="00924285"/>
    <w:rsid w:val="009A7CD7"/>
    <w:rsid w:val="009B49E3"/>
    <w:rsid w:val="00B01A9E"/>
    <w:rsid w:val="00B53EFE"/>
    <w:rsid w:val="00B87BA3"/>
    <w:rsid w:val="00BF4A20"/>
    <w:rsid w:val="00C055D7"/>
    <w:rsid w:val="00C374C7"/>
    <w:rsid w:val="00C5543A"/>
    <w:rsid w:val="00CD70DC"/>
    <w:rsid w:val="00CE31E0"/>
    <w:rsid w:val="00D61D19"/>
    <w:rsid w:val="00E47110"/>
    <w:rsid w:val="00E87D53"/>
    <w:rsid w:val="00EE52E3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Guilhermo Modenese Recla</dc:creator>
  <cp:lastModifiedBy>guilhermo.recla</cp:lastModifiedBy>
  <cp:revision>7</cp:revision>
  <cp:lastPrinted>2018-08-10T20:10:00Z</cp:lastPrinted>
  <dcterms:created xsi:type="dcterms:W3CDTF">2018-08-09T20:20:00Z</dcterms:created>
  <dcterms:modified xsi:type="dcterms:W3CDTF">2019-03-21T11:35:00Z</dcterms:modified>
</cp:coreProperties>
</file>